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EBA45" w14:textId="13350C84" w:rsidR="006B7659" w:rsidRDefault="00BE49CE" w:rsidP="005F3BFA">
      <w:pPr>
        <w:pStyle w:val="Titre"/>
        <w:jc w:val="center"/>
        <w:rPr>
          <w:rFonts w:asciiTheme="minorHAnsi" w:hAnsiTheme="minorHAnsi" w:cstheme="minorHAnsi"/>
          <w:sz w:val="46"/>
          <w:szCs w:val="46"/>
        </w:rPr>
      </w:pPr>
      <w:r w:rsidRPr="00F13112">
        <w:rPr>
          <w:rFonts w:asciiTheme="minorHAnsi" w:hAnsiTheme="minorHAnsi" w:cstheme="minorHAnsi"/>
          <w:sz w:val="46"/>
          <w:szCs w:val="46"/>
        </w:rPr>
        <w:t>Bilan soirée des capitaines</w:t>
      </w:r>
      <w:r w:rsidR="00AC1D94" w:rsidRPr="00F13112">
        <w:rPr>
          <w:rFonts w:asciiTheme="minorHAnsi" w:hAnsiTheme="minorHAnsi" w:cstheme="minorHAnsi"/>
          <w:sz w:val="46"/>
          <w:szCs w:val="46"/>
        </w:rPr>
        <w:t xml:space="preserve"> </w:t>
      </w:r>
      <w:r w:rsidR="00AC1D94" w:rsidRPr="00F13112">
        <w:rPr>
          <w:rFonts w:asciiTheme="minorHAnsi" w:hAnsiTheme="minorHAnsi" w:cstheme="minorHAnsi"/>
          <w:sz w:val="36"/>
          <w:szCs w:val="36"/>
        </w:rPr>
        <w:t>(</w:t>
      </w:r>
      <w:r w:rsidR="00AC1D94" w:rsidRPr="00F13112">
        <w:rPr>
          <w:rFonts w:asciiTheme="minorHAnsi" w:hAnsiTheme="minorHAnsi" w:cstheme="minorHAnsi"/>
          <w:b/>
          <w:bCs/>
          <w:sz w:val="36"/>
          <w:szCs w:val="36"/>
        </w:rPr>
        <w:t>SC</w:t>
      </w:r>
      <w:r w:rsidR="00AC1D94" w:rsidRPr="00F13112">
        <w:rPr>
          <w:rFonts w:asciiTheme="minorHAnsi" w:hAnsiTheme="minorHAnsi" w:cstheme="minorHAnsi"/>
          <w:sz w:val="36"/>
          <w:szCs w:val="36"/>
        </w:rPr>
        <w:t>)</w:t>
      </w:r>
      <w:r w:rsidRPr="00F13112">
        <w:rPr>
          <w:rFonts w:asciiTheme="minorHAnsi" w:hAnsiTheme="minorHAnsi" w:cstheme="minorHAnsi"/>
          <w:sz w:val="46"/>
          <w:szCs w:val="46"/>
        </w:rPr>
        <w:t xml:space="preserve"> du </w:t>
      </w:r>
      <w:r w:rsidR="00BB30EA" w:rsidRPr="00F13112">
        <w:rPr>
          <w:rFonts w:asciiTheme="minorHAnsi" w:hAnsiTheme="minorHAnsi" w:cstheme="minorHAnsi"/>
          <w:sz w:val="46"/>
          <w:szCs w:val="46"/>
        </w:rPr>
        <w:t>07-12-2023</w:t>
      </w:r>
      <w:r w:rsidRPr="00F13112">
        <w:rPr>
          <w:rFonts w:asciiTheme="minorHAnsi" w:hAnsiTheme="minorHAnsi" w:cstheme="minorHAnsi"/>
          <w:sz w:val="46"/>
          <w:szCs w:val="46"/>
        </w:rPr>
        <w:t>,</w:t>
      </w:r>
      <w:r w:rsidR="0031297D" w:rsidRPr="00F13112">
        <w:rPr>
          <w:rFonts w:asciiTheme="minorHAnsi" w:hAnsiTheme="minorHAnsi" w:cstheme="minorHAnsi"/>
          <w:sz w:val="46"/>
          <w:szCs w:val="46"/>
        </w:rPr>
        <w:t xml:space="preserve"> </w:t>
      </w:r>
      <w:r w:rsidR="00FD21D8" w:rsidRPr="00F13112">
        <w:rPr>
          <w:rFonts w:asciiTheme="minorHAnsi" w:hAnsiTheme="minorHAnsi" w:cstheme="minorHAnsi"/>
          <w:sz w:val="46"/>
          <w:szCs w:val="46"/>
        </w:rPr>
        <w:t>au carnotzet d</w:t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982776">
        <w:rPr>
          <w:rFonts w:asciiTheme="minorHAnsi" w:hAnsiTheme="minorHAnsi" w:cstheme="minorHAnsi"/>
          <w:sz w:val="46"/>
          <w:szCs w:val="46"/>
        </w:rPr>
        <w:tab/>
      </w:r>
      <w:r w:rsidR="00FD21D8" w:rsidRPr="00F13112">
        <w:rPr>
          <w:rFonts w:asciiTheme="minorHAnsi" w:hAnsiTheme="minorHAnsi" w:cstheme="minorHAnsi"/>
          <w:sz w:val="46"/>
          <w:szCs w:val="46"/>
        </w:rPr>
        <w:t xml:space="preserve">e la Bourgeoisie de Sion, </w:t>
      </w:r>
    </w:p>
    <w:p w14:paraId="213A66FC" w14:textId="77CE2A6E" w:rsidR="00BE49CE" w:rsidRPr="00F13112" w:rsidRDefault="00FD21D8" w:rsidP="005F3BFA">
      <w:pPr>
        <w:pStyle w:val="Titre"/>
        <w:jc w:val="center"/>
        <w:rPr>
          <w:rFonts w:asciiTheme="minorHAnsi" w:hAnsiTheme="minorHAnsi" w:cstheme="minorHAnsi"/>
          <w:sz w:val="46"/>
          <w:szCs w:val="46"/>
        </w:rPr>
      </w:pPr>
      <w:r w:rsidRPr="00F13112">
        <w:rPr>
          <w:rFonts w:asciiTheme="minorHAnsi" w:hAnsiTheme="minorHAnsi" w:cstheme="minorHAnsi"/>
          <w:sz w:val="46"/>
          <w:szCs w:val="46"/>
        </w:rPr>
        <w:t xml:space="preserve">à </w:t>
      </w:r>
      <w:proofErr w:type="spellStart"/>
      <w:r w:rsidRPr="00F13112">
        <w:rPr>
          <w:rFonts w:asciiTheme="minorHAnsi" w:hAnsiTheme="minorHAnsi" w:cstheme="minorHAnsi"/>
          <w:sz w:val="46"/>
          <w:szCs w:val="46"/>
        </w:rPr>
        <w:t>Bramois</w:t>
      </w:r>
      <w:proofErr w:type="spellEnd"/>
    </w:p>
    <w:p w14:paraId="4B348652" w14:textId="4DD195DA" w:rsidR="00BE49CE" w:rsidRPr="00F13112" w:rsidRDefault="004F3E1A" w:rsidP="00BE49CE">
      <w:pPr>
        <w:rPr>
          <w:rFonts w:cstheme="minorHAnsi"/>
        </w:rPr>
      </w:pPr>
      <w:r w:rsidRPr="00F13112">
        <w:rPr>
          <w:rFonts w:cstheme="minorHAnsi"/>
        </w:rPr>
        <w:t>L</w:t>
      </w:r>
      <w:r w:rsidR="00BE49CE" w:rsidRPr="00F13112">
        <w:rPr>
          <w:rFonts w:cstheme="minorHAnsi"/>
        </w:rPr>
        <w:t>a Soirée des Capitaines (</w:t>
      </w:r>
      <w:r w:rsidR="00BE49CE" w:rsidRPr="00F13112">
        <w:rPr>
          <w:rFonts w:cstheme="minorHAnsi"/>
          <w:b/>
          <w:bCs/>
        </w:rPr>
        <w:t>SC</w:t>
      </w:r>
      <w:r w:rsidR="00BE49CE" w:rsidRPr="00F13112">
        <w:rPr>
          <w:rFonts w:cstheme="minorHAnsi"/>
        </w:rPr>
        <w:t>) 20</w:t>
      </w:r>
      <w:r w:rsidR="00FD21D8" w:rsidRPr="00F13112">
        <w:rPr>
          <w:rFonts w:cstheme="minorHAnsi"/>
        </w:rPr>
        <w:t>2</w:t>
      </w:r>
      <w:r w:rsidR="00BB30EA" w:rsidRPr="00F13112">
        <w:rPr>
          <w:rFonts w:cstheme="minorHAnsi"/>
        </w:rPr>
        <w:t>3</w:t>
      </w:r>
      <w:r w:rsidR="00BE49CE" w:rsidRPr="00F13112">
        <w:rPr>
          <w:rFonts w:cstheme="minorHAnsi"/>
        </w:rPr>
        <w:t xml:space="preserve"> est ouverte</w:t>
      </w:r>
      <w:r w:rsidR="002E2313" w:rsidRPr="00F13112">
        <w:rPr>
          <w:rFonts w:cstheme="minorHAnsi"/>
        </w:rPr>
        <w:t xml:space="preserve"> </w:t>
      </w:r>
      <w:r w:rsidR="00BE49CE" w:rsidRPr="00F13112">
        <w:rPr>
          <w:rFonts w:cstheme="minorHAnsi"/>
        </w:rPr>
        <w:t xml:space="preserve">à </w:t>
      </w:r>
      <w:r w:rsidR="00FD21D8" w:rsidRPr="00F13112">
        <w:rPr>
          <w:rFonts w:cstheme="minorHAnsi"/>
        </w:rPr>
        <w:t>19h4</w:t>
      </w:r>
      <w:r w:rsidR="00152980" w:rsidRPr="00F13112">
        <w:rPr>
          <w:rFonts w:cstheme="minorHAnsi"/>
        </w:rPr>
        <w:t>0</w:t>
      </w:r>
      <w:r w:rsidR="00FD21D8" w:rsidRPr="00F13112">
        <w:rPr>
          <w:rFonts w:cstheme="minorHAnsi"/>
        </w:rPr>
        <w:t xml:space="preserve"> </w:t>
      </w:r>
      <w:r w:rsidR="00BE49CE" w:rsidRPr="00F13112">
        <w:rPr>
          <w:rFonts w:cstheme="minorHAnsi"/>
        </w:rPr>
        <w:t>par le président de la FVCV</w:t>
      </w:r>
      <w:r w:rsidR="00056BF3" w:rsidRPr="00F13112">
        <w:rPr>
          <w:rFonts w:cstheme="minorHAnsi"/>
        </w:rPr>
        <w:t>-SVAWS</w:t>
      </w:r>
      <w:r w:rsidR="00BE49CE" w:rsidRPr="00F13112">
        <w:rPr>
          <w:rFonts w:cstheme="minorHAnsi"/>
        </w:rPr>
        <w:t>, Jean-Marc Ambord</w:t>
      </w:r>
      <w:r w:rsidR="00C91BFF" w:rsidRPr="00F13112">
        <w:rPr>
          <w:rFonts w:cstheme="minorHAnsi"/>
        </w:rPr>
        <w:t>, en p</w:t>
      </w:r>
      <w:r w:rsidR="00BE49CE" w:rsidRPr="00F13112">
        <w:rPr>
          <w:rFonts w:cstheme="minorHAnsi"/>
        </w:rPr>
        <w:t>résences d</w:t>
      </w:r>
      <w:r w:rsidR="00C0575B" w:rsidRPr="00F13112">
        <w:rPr>
          <w:rFonts w:cstheme="minorHAnsi"/>
        </w:rPr>
        <w:t xml:space="preserve">e </w:t>
      </w:r>
      <w:r w:rsidR="00152980" w:rsidRPr="00F13112">
        <w:rPr>
          <w:rFonts w:cstheme="minorHAnsi"/>
        </w:rPr>
        <w:t>tous les</w:t>
      </w:r>
      <w:r w:rsidR="00C23C4D" w:rsidRPr="00F13112">
        <w:rPr>
          <w:rFonts w:cstheme="minorHAnsi"/>
        </w:rPr>
        <w:t xml:space="preserve"> </w:t>
      </w:r>
      <w:r w:rsidR="00C0575B" w:rsidRPr="00F13112">
        <w:rPr>
          <w:rFonts w:cstheme="minorHAnsi"/>
        </w:rPr>
        <w:t>membres du</w:t>
      </w:r>
      <w:r w:rsidR="00BE49CE" w:rsidRPr="00F13112">
        <w:rPr>
          <w:rFonts w:cstheme="minorHAnsi"/>
        </w:rPr>
        <w:t xml:space="preserve"> comité FVCV</w:t>
      </w:r>
      <w:r w:rsidR="00056BF3" w:rsidRPr="00F13112">
        <w:rPr>
          <w:rFonts w:cstheme="minorHAnsi"/>
        </w:rPr>
        <w:t xml:space="preserve"> (</w:t>
      </w:r>
      <w:r w:rsidR="00056BF3" w:rsidRPr="00F13112">
        <w:rPr>
          <w:rFonts w:cstheme="minorHAnsi"/>
          <w:b/>
          <w:bCs/>
        </w:rPr>
        <w:t>CF</w:t>
      </w:r>
      <w:r w:rsidR="00056BF3" w:rsidRPr="00F13112">
        <w:rPr>
          <w:rFonts w:cstheme="minorHAnsi"/>
        </w:rPr>
        <w:t>)</w:t>
      </w:r>
      <w:r w:rsidR="00E00773" w:rsidRPr="00F13112">
        <w:rPr>
          <w:rFonts w:cstheme="minorHAnsi"/>
        </w:rPr>
        <w:t xml:space="preserve"> </w:t>
      </w:r>
      <w:r w:rsidR="00BE49CE" w:rsidRPr="00F13112">
        <w:rPr>
          <w:rFonts w:cstheme="minorHAnsi"/>
        </w:rPr>
        <w:t>et</w:t>
      </w:r>
      <w:r w:rsidR="00C23C4D" w:rsidRPr="00F13112">
        <w:rPr>
          <w:rFonts w:cstheme="minorHAnsi"/>
        </w:rPr>
        <w:t>, certains ayant eu la délicatesse de s’excuser,</w:t>
      </w:r>
      <w:r w:rsidR="00BE49CE" w:rsidRPr="00F13112">
        <w:rPr>
          <w:rFonts w:cstheme="minorHAnsi"/>
        </w:rPr>
        <w:t xml:space="preserve"> des capitaines suivants :</w:t>
      </w:r>
    </w:p>
    <w:p w14:paraId="796AB888" w14:textId="77777777" w:rsidR="00716F8D" w:rsidRPr="00F13112" w:rsidRDefault="00716F8D" w:rsidP="00BE49CE">
      <w:pPr>
        <w:rPr>
          <w:rFonts w:cstheme="minorHAnsi"/>
          <w:sz w:val="8"/>
          <w:szCs w:val="8"/>
        </w:rPr>
      </w:pPr>
    </w:p>
    <w:tbl>
      <w:tblPr>
        <w:tblW w:w="9167" w:type="dxa"/>
        <w:tblInd w:w="5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335"/>
        <w:gridCol w:w="1276"/>
        <w:gridCol w:w="2919"/>
        <w:gridCol w:w="1027"/>
        <w:gridCol w:w="1017"/>
        <w:gridCol w:w="1013"/>
      </w:tblGrid>
      <w:tr w:rsidR="00E34916" w:rsidRPr="00F13112" w14:paraId="5E213383" w14:textId="77777777" w:rsidTr="00716F8D">
        <w:trPr>
          <w:trHeight w:val="499"/>
        </w:trPr>
        <w:tc>
          <w:tcPr>
            <w:tcW w:w="580" w:type="dxa"/>
            <w:shd w:val="clear" w:color="auto" w:fill="FFFFCC"/>
            <w:vAlign w:val="center"/>
          </w:tcPr>
          <w:p w14:paraId="2154CECA" w14:textId="71463C72" w:rsidR="00910D94" w:rsidRPr="00F13112" w:rsidRDefault="008F55F0" w:rsidP="00CE48A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  <w:t>Nbre</w:t>
            </w:r>
          </w:p>
        </w:tc>
        <w:tc>
          <w:tcPr>
            <w:tcW w:w="1335" w:type="dxa"/>
            <w:shd w:val="clear" w:color="auto" w:fill="FFFFCC"/>
            <w:vAlign w:val="center"/>
            <w:hideMark/>
          </w:tcPr>
          <w:p w14:paraId="3911DD64" w14:textId="2E4B7F06" w:rsidR="00910D94" w:rsidRPr="00F13112" w:rsidRDefault="00910D94" w:rsidP="00CE48A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  <w:t>Prénom</w:t>
            </w:r>
          </w:p>
        </w:tc>
        <w:tc>
          <w:tcPr>
            <w:tcW w:w="1276" w:type="dxa"/>
            <w:shd w:val="clear" w:color="auto" w:fill="FFFFCC"/>
            <w:vAlign w:val="center"/>
            <w:hideMark/>
          </w:tcPr>
          <w:p w14:paraId="7D672ADA" w14:textId="77777777" w:rsidR="00910D94" w:rsidRPr="00F13112" w:rsidRDefault="00910D94" w:rsidP="00CE4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b/>
                <w:bCs/>
                <w:i/>
                <w:color w:val="000000"/>
                <w:szCs w:val="20"/>
                <w:lang w:eastAsia="fr-CH"/>
              </w:rPr>
              <w:t>Nom</w:t>
            </w:r>
          </w:p>
        </w:tc>
        <w:tc>
          <w:tcPr>
            <w:tcW w:w="2919" w:type="dxa"/>
            <w:shd w:val="clear" w:color="auto" w:fill="FFFFCC"/>
            <w:vAlign w:val="center"/>
            <w:hideMark/>
          </w:tcPr>
          <w:p w14:paraId="79E3F21D" w14:textId="77777777" w:rsidR="00910D94" w:rsidRPr="00F13112" w:rsidRDefault="00910D94" w:rsidP="00CE48A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  <w:t>Cible</w:t>
            </w:r>
          </w:p>
        </w:tc>
        <w:tc>
          <w:tcPr>
            <w:tcW w:w="1027" w:type="dxa"/>
            <w:shd w:val="clear" w:color="auto" w:fill="FFFFCC"/>
            <w:vAlign w:val="center"/>
          </w:tcPr>
          <w:p w14:paraId="4CC865B8" w14:textId="4B11F29B" w:rsidR="00910D94" w:rsidRPr="00F13112" w:rsidRDefault="00910D94" w:rsidP="00CE48A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66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6600"/>
                <w:szCs w:val="20"/>
                <w:lang w:eastAsia="fr-CH"/>
              </w:rPr>
              <w:t>Présent</w:t>
            </w: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CC"/>
            <w:vAlign w:val="center"/>
            <w:hideMark/>
          </w:tcPr>
          <w:p w14:paraId="38CC4BBB" w14:textId="63D0653B" w:rsidR="00910D94" w:rsidRPr="00F13112" w:rsidRDefault="00910D94" w:rsidP="00CE48A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ED7D31" w:themeColor="accent2"/>
                <w:szCs w:val="20"/>
                <w:lang w:eastAsia="fr-CH"/>
              </w:rPr>
              <w:t>Excusé</w:t>
            </w:r>
          </w:p>
        </w:tc>
        <w:tc>
          <w:tcPr>
            <w:tcW w:w="1013" w:type="dxa"/>
            <w:tcBorders>
              <w:top w:val="single" w:sz="12" w:space="0" w:color="auto"/>
              <w:left w:val="single" w:sz="12" w:space="0" w:color="C00000"/>
              <w:bottom w:val="single" w:sz="6" w:space="0" w:color="auto"/>
            </w:tcBorders>
            <w:shd w:val="clear" w:color="auto" w:fill="FFFFCC"/>
            <w:vAlign w:val="center"/>
            <w:hideMark/>
          </w:tcPr>
          <w:p w14:paraId="6881FF04" w14:textId="77777777" w:rsidR="00910D94" w:rsidRPr="00F13112" w:rsidRDefault="00910D94" w:rsidP="00CE48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000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b/>
                <w:bCs/>
                <w:i/>
                <w:color w:val="FF0000"/>
                <w:szCs w:val="20"/>
                <w:lang w:eastAsia="fr-CH"/>
              </w:rPr>
              <w:t>Absent</w:t>
            </w:r>
          </w:p>
        </w:tc>
      </w:tr>
      <w:tr w:rsidR="00E34916" w:rsidRPr="00F13112" w14:paraId="39300076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588CCE52" w14:textId="2E89DB53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AC21A7B" w14:textId="2E6E60DC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Ambord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7EBE1F" w14:textId="5B86B2F5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Jean-Marc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70507224" w14:textId="598C5571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Cible de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 la Borgne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10986ACF" w14:textId="2D219210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  <w:t>X</w:t>
            </w: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5937C8D6" w14:textId="3EF3232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9C1C1AE" w14:textId="7777777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32"/>
                <w:szCs w:val="32"/>
                <w:lang w:eastAsia="fr-CH"/>
              </w:rPr>
            </w:pPr>
          </w:p>
        </w:tc>
      </w:tr>
      <w:tr w:rsidR="00E34916" w:rsidRPr="00F13112" w14:paraId="4BBAC427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01C17B72" w14:textId="79AFC701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6A985F9" w14:textId="726FE7F2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Christian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859F30" w14:textId="4A221F28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Siggen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0138DD6B" w14:textId="1A121F45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Cible de 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Chalais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7D92F156" w14:textId="738D8397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  <w:t>X</w:t>
            </w: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09417B8A" w14:textId="7406C24A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02D0F90" w14:textId="7777777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32"/>
                <w:szCs w:val="32"/>
                <w:lang w:eastAsia="fr-CH"/>
              </w:rPr>
            </w:pPr>
          </w:p>
        </w:tc>
      </w:tr>
      <w:tr w:rsidR="00E34916" w:rsidRPr="00F13112" w14:paraId="6A407C56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5B758326" w14:textId="677278FB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18E76F4" w14:textId="58212719" w:rsidR="008F55F0" w:rsidRPr="00F13112" w:rsidRDefault="001C2DCD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Pius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761813" w14:textId="30F3C5A8" w:rsidR="008F55F0" w:rsidRPr="00F13112" w:rsidRDefault="001C2DCD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Allenbach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3A867BE7" w14:textId="2DEE3DC9" w:rsidR="008F55F0" w:rsidRPr="00F13112" w:rsidRDefault="00E34916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color w:val="000000"/>
                <w:lang w:eastAsia="fr-CH"/>
              </w:rPr>
              <w:t>Zunft</w:t>
            </w:r>
            <w:proofErr w:type="spellEnd"/>
            <w:r w:rsidR="008F55F0" w:rsidRPr="00F13112">
              <w:rPr>
                <w:rFonts w:eastAsia="Times New Roman" w:cstheme="minorHAnsi"/>
                <w:color w:val="000000"/>
                <w:lang w:eastAsia="fr-CH"/>
              </w:rPr>
              <w:t xml:space="preserve"> de </w:t>
            </w:r>
            <w:proofErr w:type="spellStart"/>
            <w:r w:rsidR="008F55F0" w:rsidRPr="00F13112">
              <w:rPr>
                <w:rFonts w:eastAsia="Times New Roman" w:cstheme="minorHAnsi"/>
                <w:b/>
                <w:color w:val="000000"/>
                <w:lang w:eastAsia="fr-CH"/>
              </w:rPr>
              <w:t>Glis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1C1D66D3" w14:textId="634AB19A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544C1A8B" w14:textId="12F27BA0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C24C904" w14:textId="62F387E9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5DF03360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59BC6528" w14:textId="755FE240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4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30C12CAD" w14:textId="7227BA30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Anthony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DBBB0A" w14:textId="791EAA3C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Lamon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71A378CC" w14:textId="2875C818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Cible 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Lens Ancienne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5002ED4C" w14:textId="1385A60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275E2837" w14:textId="7E650971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600209E" w14:textId="7B7D6870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  <w:t>X</w:t>
            </w:r>
          </w:p>
        </w:tc>
      </w:tr>
      <w:tr w:rsidR="00E34916" w:rsidRPr="00F13112" w14:paraId="0E2AA5F5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2534BF87" w14:textId="59058D2C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5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62EFCBE1" w14:textId="4D549CBE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Philippe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6D670F" w14:textId="420E168A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Morard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141768A5" w14:textId="31838D17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Cible 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Lens Nouvelle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5B72DD9C" w14:textId="78F7B9CD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61162C46" w14:textId="09D2EC4E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9FB0639" w14:textId="151C7D30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  <w:t>X</w:t>
            </w:r>
          </w:p>
        </w:tc>
      </w:tr>
      <w:tr w:rsidR="00E34916" w:rsidRPr="00F13112" w14:paraId="498359F9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05A3C148" w14:textId="0485BD31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6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52D550A" w14:textId="68331102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Alain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14:paraId="07241A7B" w14:textId="0A206FBE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Robyr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0F189CDB" w14:textId="196B82B9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Ancienne</w:t>
            </w: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 Cible 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Montana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5815498B" w14:textId="186846BC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3E462B91" w14:textId="00FB4E84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DC77FEC" w14:textId="7BC01FCF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66AC9114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3F739FBC" w14:textId="379D18B1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7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F1F8C1C" w14:textId="7F50894B" w:rsidR="008F55F0" w:rsidRPr="00F13112" w:rsidRDefault="00FD21D8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Ludovic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4EE22C" w14:textId="0E396803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Pillet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554756D9" w14:textId="4B57EE57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b/>
                <w:color w:val="000000"/>
                <w:lang w:eastAsia="fr-CH"/>
              </w:rPr>
              <w:t>Nouvelle</w:t>
            </w: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 Cible 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Montana 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4BAE6875" w14:textId="4FB00359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2CDBAAC2" w14:textId="43FFDAA5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bCs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CF74F5D" w14:textId="491FD66E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48C669F3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5CC92F40" w14:textId="59EA1A34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8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0546AB93" w14:textId="61D14588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Gilbert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30CAD2" w14:textId="3465541D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Favez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01E19869" w14:textId="2E58B0FB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Cible de </w:t>
            </w:r>
            <w:r w:rsidRPr="00F13112">
              <w:rPr>
                <w:rFonts w:eastAsia="Times New Roman" w:cstheme="minorHAnsi"/>
                <w:b/>
                <w:color w:val="000000"/>
                <w:lang w:eastAsia="fr-CH"/>
              </w:rPr>
              <w:t>Port-Valais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40C0089D" w14:textId="37074BBC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  <w:t>X</w:t>
            </w: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46A09783" w14:textId="5C458F61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A8E782" w14:textId="7777777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318E8013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2466BB03" w14:textId="109CD41C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9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4211BB6" w14:textId="6501C221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Stéphane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30E2BE" w14:textId="0F814921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Puippe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4F7773C1" w14:textId="6DDF21FF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Cible de </w:t>
            </w: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Sembrancher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34A0A00F" w14:textId="2DF14F41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  <w:t>X</w:t>
            </w: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11293D56" w14:textId="7777777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622D691" w14:textId="523E1A6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2C2154BC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3C5DD8BB" w14:textId="728B6FDC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  <w:r w:rsidR="001C2DCD" w:rsidRPr="00F13112">
              <w:rPr>
                <w:rFonts w:eastAsia="Times New Roman" w:cstheme="minorHAnsi"/>
                <w:i/>
                <w:color w:val="000000"/>
                <w:lang w:eastAsia="fr-CH"/>
              </w:rPr>
              <w:t>0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424FC0F5" w14:textId="77777777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14"/>
                <w:szCs w:val="14"/>
                <w:lang w:eastAsia="fr-CH"/>
              </w:rPr>
            </w:pPr>
            <w:r w:rsidRPr="00F13112">
              <w:rPr>
                <w:rFonts w:eastAsia="Times New Roman" w:cstheme="minorHAnsi"/>
                <w:strike/>
                <w:color w:val="000000"/>
                <w:sz w:val="16"/>
                <w:szCs w:val="16"/>
                <w:lang w:eastAsia="fr-CH"/>
              </w:rPr>
              <w:t>Bernard</w:t>
            </w:r>
          </w:p>
          <w:p w14:paraId="7EDB75B3" w14:textId="1ED7C381" w:rsidR="00492E60" w:rsidRPr="00F13112" w:rsidRDefault="00492E60" w:rsidP="008F55F0">
            <w:pPr>
              <w:spacing w:after="0" w:line="240" w:lineRule="auto"/>
              <w:rPr>
                <w:rFonts w:eastAsia="Times New Roman" w:cstheme="minorHAnsi"/>
                <w:color w:val="000000"/>
                <w:sz w:val="14"/>
                <w:szCs w:val="14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sz w:val="20"/>
                <w:szCs w:val="20"/>
                <w:lang w:eastAsia="fr-CH"/>
              </w:rPr>
              <w:t>Fernand-Guy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3F5FD8" w14:textId="2921BBA5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strike/>
                <w:color w:val="000000"/>
                <w:sz w:val="16"/>
                <w:szCs w:val="16"/>
                <w:lang w:eastAsia="fr-CH"/>
              </w:rPr>
              <w:t>Z’Graggen</w:t>
            </w:r>
            <w:proofErr w:type="spellEnd"/>
            <w:r w:rsidR="00492E60" w:rsidRPr="00F13112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fr-CH"/>
              </w:rPr>
              <w:br/>
            </w:r>
            <w:proofErr w:type="spellStart"/>
            <w:r w:rsidR="00492E60" w:rsidRPr="00F131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CH"/>
              </w:rPr>
              <w:t>Loye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4E4CB936" w14:textId="4E9256D2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Gr</w:t>
            </w:r>
            <w:r w:rsidR="00872E56" w:rsidRPr="00F13112">
              <w:rPr>
                <w:rFonts w:eastAsia="Times New Roman" w:cstheme="minorHAnsi"/>
                <w:color w:val="000000"/>
                <w:lang w:eastAsia="fr-CH"/>
              </w:rPr>
              <w:t>an</w:t>
            </w:r>
            <w:r w:rsidRPr="00F13112">
              <w:rPr>
                <w:rFonts w:eastAsia="Times New Roman" w:cstheme="minorHAnsi"/>
                <w:color w:val="000000"/>
                <w:lang w:eastAsia="fr-CH"/>
              </w:rPr>
              <w:t xml:space="preserve">de Cible de 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Sierre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6FAD2991" w14:textId="1D7A2FEE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  <w:t>X</w:t>
            </w: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706A1AFD" w14:textId="52B43DD1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9C6D68B" w14:textId="6243359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611F23E2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6038991E" w14:textId="7F7A96F0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  <w:r w:rsidR="001C2DCD"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15BC79A8" w14:textId="235A0091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Grégory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93CED6" w14:textId="4ED47B43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lang w:eastAsia="fr-CH"/>
              </w:rPr>
              <w:t>Gilloz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1372D969" w14:textId="4889A935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Cible de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 St-Léonard</w:t>
            </w:r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37D6B833" w14:textId="22B8FC38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380B59C0" w14:textId="4973CABA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F8875E1" w14:textId="7B8EC8F8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FF0000"/>
                <w:sz w:val="32"/>
                <w:szCs w:val="32"/>
                <w:lang w:eastAsia="fr-CH"/>
              </w:rPr>
            </w:pPr>
          </w:p>
        </w:tc>
      </w:tr>
      <w:tr w:rsidR="00E34916" w:rsidRPr="00F13112" w14:paraId="0B37E35D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26CBF3D6" w14:textId="409645A2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  <w:r w:rsidR="001C2DCD" w:rsidRPr="00F13112">
              <w:rPr>
                <w:rFonts w:eastAsia="Times New Roman" w:cstheme="minorHAnsi"/>
                <w:i/>
                <w:color w:val="000000"/>
                <w:lang w:eastAsia="fr-CH"/>
              </w:rPr>
              <w:t>2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208B4EEE" w14:textId="3D58F888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Marc-André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5FD0A3" w14:textId="19435559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Mathier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45D3BE54" w14:textId="10AC105C" w:rsidR="008F55F0" w:rsidRPr="00F13112" w:rsidRDefault="00E34916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Cs/>
                <w:color w:val="000000"/>
                <w:lang w:eastAsia="fr-CH"/>
              </w:rPr>
              <w:t>Zunft</w:t>
            </w:r>
            <w:proofErr w:type="spellEnd"/>
            <w:r w:rsidRPr="00F13112">
              <w:rPr>
                <w:rFonts w:eastAsia="Times New Roman" w:cstheme="minorHAnsi"/>
                <w:bCs/>
                <w:color w:val="000000"/>
                <w:lang w:eastAsia="fr-CH"/>
              </w:rPr>
              <w:t xml:space="preserve"> </w:t>
            </w:r>
            <w:r w:rsidR="008F55F0"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Neue </w:t>
            </w:r>
            <w:proofErr w:type="spellStart"/>
            <w:r w:rsidR="008F55F0"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Schütze</w:t>
            </w:r>
            <w:proofErr w:type="spellEnd"/>
            <w:r w:rsidR="008F55F0" w:rsidRPr="00F13112">
              <w:rPr>
                <w:rFonts w:eastAsia="Times New Roman" w:cstheme="minorHAnsi"/>
                <w:color w:val="000000"/>
                <w:lang w:eastAsia="fr-CH"/>
              </w:rPr>
              <w:t xml:space="preserve"> </w:t>
            </w:r>
            <w:proofErr w:type="spellStart"/>
            <w:r w:rsidR="008F55F0" w:rsidRPr="00F13112">
              <w:rPr>
                <w:rFonts w:eastAsia="Times New Roman" w:cstheme="minorHAnsi"/>
                <w:color w:val="000000"/>
                <w:lang w:eastAsia="fr-CH"/>
              </w:rPr>
              <w:t>Salgesch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7983B54B" w14:textId="528BB5C3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6739706F" w14:textId="7A351E41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5B7DFBF6" w14:textId="2FC0D24C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32"/>
                <w:szCs w:val="32"/>
                <w:lang w:eastAsia="fr-CH"/>
              </w:rPr>
            </w:pPr>
          </w:p>
        </w:tc>
      </w:tr>
      <w:tr w:rsidR="00E34916" w:rsidRPr="00F13112" w14:paraId="5BEA6AD3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7636097E" w14:textId="1B17D312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  <w:r w:rsidR="001C2DCD" w:rsidRPr="00F13112">
              <w:rPr>
                <w:rFonts w:eastAsia="Times New Roman" w:cstheme="minorHAnsi"/>
                <w:i/>
                <w:color w:val="000000"/>
                <w:lang w:eastAsia="fr-CH"/>
              </w:rPr>
              <w:t>3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A1A15D6" w14:textId="719130EE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Pierre-Yves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C4B5A4" w14:textId="6A0F0FB9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Cina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76793B01" w14:textId="4C0C275B" w:rsidR="008F55F0" w:rsidRPr="00F13112" w:rsidRDefault="00E34916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color w:val="000000"/>
                <w:lang w:eastAsia="fr-CH"/>
              </w:rPr>
              <w:t>Zunft</w:t>
            </w:r>
            <w:proofErr w:type="spellEnd"/>
            <w:r w:rsidR="008F55F0" w:rsidRPr="00F13112">
              <w:rPr>
                <w:rFonts w:eastAsia="Times New Roman" w:cstheme="minorHAnsi"/>
                <w:color w:val="000000"/>
                <w:lang w:eastAsia="fr-CH"/>
              </w:rPr>
              <w:t xml:space="preserve"> </w:t>
            </w:r>
            <w:r w:rsidR="008F55F0"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Oberdorf</w:t>
            </w:r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F13112">
              <w:rPr>
                <w:rFonts w:eastAsia="Times New Roman" w:cstheme="minorHAnsi"/>
                <w:color w:val="000000"/>
                <w:lang w:eastAsia="fr-CH"/>
              </w:rPr>
              <w:t>Salgesch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3CD62A02" w14:textId="13507F5C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23D97AD1" w14:textId="62D697E6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31A1D7F" w14:textId="77777777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32"/>
                <w:szCs w:val="32"/>
                <w:lang w:eastAsia="fr-CH"/>
              </w:rPr>
            </w:pPr>
          </w:p>
        </w:tc>
      </w:tr>
      <w:tr w:rsidR="00E34916" w:rsidRPr="00F13112" w14:paraId="502CD4FB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1DDA4F96" w14:textId="064755F6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i/>
                <w:color w:val="000000"/>
                <w:lang w:eastAsia="fr-CH"/>
              </w:rPr>
              <w:t>1</w:t>
            </w:r>
            <w:r w:rsidR="001C2DCD" w:rsidRPr="00F13112">
              <w:rPr>
                <w:rFonts w:eastAsia="Times New Roman" w:cstheme="minorHAnsi"/>
                <w:i/>
                <w:color w:val="000000"/>
                <w:lang w:eastAsia="fr-CH"/>
              </w:rPr>
              <w:t>4</w:t>
            </w:r>
          </w:p>
        </w:tc>
        <w:tc>
          <w:tcPr>
            <w:tcW w:w="1335" w:type="dxa"/>
            <w:shd w:val="clear" w:color="auto" w:fill="FFFFFF" w:themeFill="background1"/>
            <w:vAlign w:val="center"/>
          </w:tcPr>
          <w:p w14:paraId="76C1543B" w14:textId="35C3511A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r w:rsidRPr="00F13112">
              <w:rPr>
                <w:rFonts w:eastAsia="Times New Roman" w:cstheme="minorHAnsi"/>
                <w:color w:val="000000"/>
                <w:lang w:eastAsia="fr-CH"/>
              </w:rPr>
              <w:t>Alain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C95CD5" w14:textId="210B18A8" w:rsidR="008F55F0" w:rsidRPr="00F13112" w:rsidRDefault="008F55F0" w:rsidP="008F55F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Pichel</w:t>
            </w:r>
            <w:proofErr w:type="spellEnd"/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14:paraId="54FB4BE4" w14:textId="68F52517" w:rsidR="008F55F0" w:rsidRPr="00F13112" w:rsidRDefault="00E34916" w:rsidP="008F55F0">
            <w:pPr>
              <w:spacing w:after="0" w:line="240" w:lineRule="auto"/>
              <w:rPr>
                <w:rFonts w:eastAsia="Times New Roman" w:cstheme="minorHAnsi"/>
                <w:color w:val="000000"/>
                <w:lang w:eastAsia="fr-CH"/>
              </w:rPr>
            </w:pPr>
            <w:proofErr w:type="spellStart"/>
            <w:r w:rsidRPr="00F13112">
              <w:rPr>
                <w:rFonts w:eastAsia="Times New Roman" w:cstheme="minorHAnsi"/>
                <w:color w:val="000000"/>
                <w:lang w:eastAsia="fr-CH"/>
              </w:rPr>
              <w:t>Zunft</w:t>
            </w:r>
            <w:proofErr w:type="spellEnd"/>
            <w:r w:rsidR="008F55F0" w:rsidRPr="00F13112">
              <w:rPr>
                <w:rFonts w:eastAsia="Times New Roman" w:cstheme="minorHAnsi"/>
                <w:color w:val="000000"/>
                <w:lang w:eastAsia="fr-CH"/>
              </w:rPr>
              <w:t xml:space="preserve"> </w:t>
            </w:r>
            <w:proofErr w:type="spellStart"/>
            <w:r w:rsidR="008F55F0"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>Unterdorf</w:t>
            </w:r>
            <w:proofErr w:type="spellEnd"/>
            <w:r w:rsidRPr="00F13112">
              <w:rPr>
                <w:rFonts w:eastAsia="Times New Roman" w:cstheme="minorHAnsi"/>
                <w:b/>
                <w:bCs/>
                <w:color w:val="000000"/>
                <w:lang w:eastAsia="fr-CH"/>
              </w:rPr>
              <w:t xml:space="preserve"> </w:t>
            </w:r>
            <w:proofErr w:type="spellStart"/>
            <w:r w:rsidRPr="00F13112">
              <w:rPr>
                <w:rFonts w:eastAsia="Times New Roman" w:cstheme="minorHAnsi"/>
                <w:color w:val="000000"/>
                <w:lang w:eastAsia="fr-CH"/>
              </w:rPr>
              <w:t>Salgesch</w:t>
            </w:r>
            <w:proofErr w:type="spellEnd"/>
          </w:p>
        </w:tc>
        <w:tc>
          <w:tcPr>
            <w:tcW w:w="1027" w:type="dxa"/>
            <w:shd w:val="clear" w:color="auto" w:fill="FFFFFF" w:themeFill="background1"/>
            <w:vAlign w:val="center"/>
          </w:tcPr>
          <w:p w14:paraId="1A8DEAA7" w14:textId="4432C952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6600"/>
                <w:sz w:val="24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FFFFFF" w:themeFill="background1"/>
            <w:vAlign w:val="center"/>
          </w:tcPr>
          <w:p w14:paraId="479B550D" w14:textId="5D8E4F29" w:rsidR="008F55F0" w:rsidRPr="00F13112" w:rsidRDefault="001C2DCD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  <w:t>X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7316E3C4" w14:textId="1232A66B" w:rsidR="008F55F0" w:rsidRPr="00F13112" w:rsidRDefault="008F55F0" w:rsidP="008F55F0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32"/>
                <w:szCs w:val="32"/>
                <w:lang w:eastAsia="fr-CH"/>
              </w:rPr>
            </w:pPr>
          </w:p>
        </w:tc>
      </w:tr>
      <w:tr w:rsidR="00E34916" w:rsidRPr="00F13112" w14:paraId="3B4FD41D" w14:textId="77777777" w:rsidTr="00716F8D">
        <w:trPr>
          <w:trHeight w:val="499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618996C4" w14:textId="584054EF" w:rsidR="00910D94" w:rsidRPr="00F13112" w:rsidRDefault="008F55F0" w:rsidP="002E231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8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0000"/>
                <w:sz w:val="28"/>
                <w:szCs w:val="20"/>
                <w:lang w:eastAsia="fr-CH"/>
              </w:rPr>
              <w:t>1</w:t>
            </w:r>
            <w:r w:rsidR="001C2DCD" w:rsidRPr="00F13112">
              <w:rPr>
                <w:rFonts w:eastAsia="Times New Roman" w:cstheme="minorHAnsi"/>
                <w:b/>
                <w:i/>
                <w:color w:val="000000"/>
                <w:sz w:val="28"/>
                <w:szCs w:val="20"/>
                <w:lang w:eastAsia="fr-CH"/>
              </w:rPr>
              <w:t>4</w:t>
            </w:r>
          </w:p>
        </w:tc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4A1E313D" w14:textId="6B6374ED" w:rsidR="00910D94" w:rsidRPr="00F13112" w:rsidRDefault="00910D94" w:rsidP="002E231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000000"/>
                <w:sz w:val="20"/>
                <w:szCs w:val="20"/>
                <w:lang w:eastAsia="fr-CH"/>
              </w:rPr>
            </w:pPr>
            <w:r w:rsidRPr="00F13112">
              <w:rPr>
                <w:rFonts w:eastAsia="Times New Roman" w:cstheme="minorHAnsi"/>
                <w:b/>
                <w:i/>
                <w:color w:val="000000"/>
                <w:sz w:val="28"/>
                <w:szCs w:val="20"/>
                <w:lang w:eastAsia="fr-CH"/>
              </w:rPr>
              <w:t>Total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353DE7C" w14:textId="77777777" w:rsidR="00910D94" w:rsidRPr="00F13112" w:rsidRDefault="00910D94" w:rsidP="002E231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2919" w:type="dxa"/>
            <w:shd w:val="clear" w:color="auto" w:fill="D9D9D9" w:themeFill="background1" w:themeFillShade="D9"/>
            <w:vAlign w:val="center"/>
          </w:tcPr>
          <w:p w14:paraId="438AEF0C" w14:textId="4B429D24" w:rsidR="00910D94" w:rsidRPr="00F13112" w:rsidRDefault="00910D94" w:rsidP="002E2313">
            <w:pPr>
              <w:spacing w:after="0" w:line="240" w:lineRule="auto"/>
              <w:jc w:val="center"/>
              <w:rPr>
                <w:rFonts w:eastAsia="Times New Roman" w:cstheme="minorHAnsi"/>
                <w:i/>
                <w:color w:val="000000"/>
                <w:sz w:val="20"/>
                <w:szCs w:val="20"/>
                <w:lang w:eastAsia="fr-CH"/>
              </w:rPr>
            </w:pPr>
          </w:p>
        </w:tc>
        <w:tc>
          <w:tcPr>
            <w:tcW w:w="1027" w:type="dxa"/>
            <w:shd w:val="clear" w:color="auto" w:fill="D9D9D9" w:themeFill="background1" w:themeFillShade="D9"/>
            <w:vAlign w:val="center"/>
          </w:tcPr>
          <w:p w14:paraId="462FED83" w14:textId="6F974CBB" w:rsidR="00910D94" w:rsidRPr="00F13112" w:rsidRDefault="00910D94" w:rsidP="002E231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7" w:type="dxa"/>
            <w:tcBorders>
              <w:right w:val="single" w:sz="12" w:space="0" w:color="C00000"/>
            </w:tcBorders>
            <w:shd w:val="clear" w:color="auto" w:fill="D9D9D9" w:themeFill="background1" w:themeFillShade="D9"/>
            <w:vAlign w:val="center"/>
          </w:tcPr>
          <w:p w14:paraId="44017B73" w14:textId="4428E2F3" w:rsidR="00910D94" w:rsidRPr="00F13112" w:rsidRDefault="00910D94" w:rsidP="002E231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12" w:space="0" w:color="C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73DEF" w14:textId="3C2720FA" w:rsidR="00910D94" w:rsidRPr="00F13112" w:rsidRDefault="00910D94" w:rsidP="002E2313">
            <w:pPr>
              <w:spacing w:after="0" w:line="240" w:lineRule="auto"/>
              <w:jc w:val="center"/>
              <w:rPr>
                <w:rFonts w:eastAsia="Times New Roman" w:cstheme="minorHAnsi"/>
                <w:b/>
                <w:i/>
                <w:color w:val="C45911" w:themeColor="accent2" w:themeShade="BF"/>
                <w:sz w:val="28"/>
                <w:szCs w:val="28"/>
                <w:lang w:eastAsia="fr-CH"/>
              </w:rPr>
            </w:pPr>
          </w:p>
        </w:tc>
      </w:tr>
    </w:tbl>
    <w:p w14:paraId="1ECB0011" w14:textId="77777777" w:rsidR="00FD21D8" w:rsidRPr="00F13112" w:rsidRDefault="00FD21D8" w:rsidP="00DD0590">
      <w:pPr>
        <w:widowControl w:val="0"/>
        <w:spacing w:before="120" w:after="0" w:line="240" w:lineRule="auto"/>
        <w:jc w:val="both"/>
        <w:rPr>
          <w:rFonts w:cstheme="minorHAnsi"/>
        </w:rPr>
      </w:pPr>
    </w:p>
    <w:p w14:paraId="25237477" w14:textId="6A3DAF1B" w:rsidR="00D10777" w:rsidRPr="00C170BB" w:rsidRDefault="00D10777" w:rsidP="00C170BB">
      <w:pPr>
        <w:widowControl w:val="0"/>
        <w:spacing w:before="120" w:after="0" w:line="240" w:lineRule="auto"/>
        <w:jc w:val="center"/>
        <w:rPr>
          <w:rFonts w:cstheme="minorHAnsi"/>
          <w:i/>
          <w:iCs/>
        </w:rPr>
      </w:pPr>
      <w:r w:rsidRPr="00C170BB">
        <w:rPr>
          <w:rFonts w:cstheme="minorHAnsi"/>
          <w:i/>
          <w:iCs/>
        </w:rPr>
        <w:t xml:space="preserve">Ce PV, complète le PowerPoint (SC </w:t>
      </w:r>
      <w:r w:rsidR="00BB30EA" w:rsidRPr="00C170BB">
        <w:rPr>
          <w:rFonts w:cstheme="minorHAnsi"/>
          <w:i/>
          <w:iCs/>
        </w:rPr>
        <w:t>07-12-2023</w:t>
      </w:r>
      <w:r w:rsidRPr="00C170BB">
        <w:rPr>
          <w:rFonts w:cstheme="minorHAnsi"/>
          <w:i/>
          <w:iCs/>
        </w:rPr>
        <w:t xml:space="preserve">) du président J-M Ambord, </w:t>
      </w:r>
      <w:r w:rsidR="00E34916" w:rsidRPr="00C170BB">
        <w:rPr>
          <w:rFonts w:cstheme="minorHAnsi"/>
          <w:i/>
          <w:iCs/>
        </w:rPr>
        <w:t>qui p</w:t>
      </w:r>
      <w:r w:rsidR="007B0BE6" w:rsidRPr="00C170BB">
        <w:rPr>
          <w:rFonts w:cstheme="minorHAnsi"/>
          <w:i/>
          <w:iCs/>
        </w:rPr>
        <w:t>eut</w:t>
      </w:r>
      <w:r w:rsidR="00E34916" w:rsidRPr="00C170BB">
        <w:rPr>
          <w:rFonts w:cstheme="minorHAnsi"/>
          <w:i/>
          <w:iCs/>
        </w:rPr>
        <w:t xml:space="preserve"> être </w:t>
      </w:r>
      <w:r w:rsidR="007B0BE6" w:rsidRPr="00C170BB">
        <w:rPr>
          <w:rFonts w:cstheme="minorHAnsi"/>
          <w:i/>
          <w:iCs/>
        </w:rPr>
        <w:t xml:space="preserve">consulté </w:t>
      </w:r>
      <w:r w:rsidR="00E34916" w:rsidRPr="00C170BB">
        <w:rPr>
          <w:rFonts w:cstheme="minorHAnsi"/>
          <w:i/>
          <w:iCs/>
        </w:rPr>
        <w:t xml:space="preserve">sur notre site, sous </w:t>
      </w:r>
      <w:r w:rsidR="004B2173" w:rsidRPr="00C170BB">
        <w:rPr>
          <w:rFonts w:cstheme="minorHAnsi"/>
          <w:i/>
          <w:iCs/>
        </w:rPr>
        <w:t>« Espace</w:t>
      </w:r>
      <w:r w:rsidR="00E34916" w:rsidRPr="00C170BB">
        <w:rPr>
          <w:rFonts w:cstheme="minorHAnsi"/>
          <w:i/>
          <w:iCs/>
        </w:rPr>
        <w:t xml:space="preserve"> </w:t>
      </w:r>
      <w:r w:rsidR="00056BF3" w:rsidRPr="00C170BB">
        <w:rPr>
          <w:rFonts w:cstheme="minorHAnsi"/>
          <w:i/>
          <w:iCs/>
        </w:rPr>
        <w:t>C</w:t>
      </w:r>
      <w:r w:rsidR="00E34916" w:rsidRPr="00C170BB">
        <w:rPr>
          <w:rFonts w:cstheme="minorHAnsi"/>
          <w:i/>
          <w:iCs/>
        </w:rPr>
        <w:t>apitaine</w:t>
      </w:r>
      <w:r w:rsidR="00056BF3" w:rsidRPr="00C170BB">
        <w:rPr>
          <w:rFonts w:cstheme="minorHAnsi"/>
          <w:i/>
          <w:iCs/>
        </w:rPr>
        <w:t>s</w:t>
      </w:r>
      <w:r w:rsidR="004B2173" w:rsidRPr="00C170BB">
        <w:rPr>
          <w:rFonts w:cstheme="minorHAnsi"/>
          <w:i/>
          <w:iCs/>
        </w:rPr>
        <w:t xml:space="preserve"> </w:t>
      </w:r>
      <w:r w:rsidR="0036390F" w:rsidRPr="00C170BB">
        <w:rPr>
          <w:rFonts w:cstheme="minorHAnsi"/>
          <w:i/>
          <w:iCs/>
        </w:rPr>
        <w:t>»</w:t>
      </w:r>
      <w:r w:rsidR="00E34916" w:rsidRPr="00C170BB">
        <w:rPr>
          <w:rFonts w:cstheme="minorHAnsi"/>
          <w:i/>
          <w:iCs/>
        </w:rPr>
        <w:t>.</w:t>
      </w:r>
    </w:p>
    <w:p w14:paraId="67D64961" w14:textId="3C90F12F" w:rsidR="00BE49CE" w:rsidRPr="00F13112" w:rsidRDefault="00BE49CE" w:rsidP="00DD0590">
      <w:pPr>
        <w:spacing w:before="120" w:after="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lastRenderedPageBreak/>
        <w:t>Après les salutations d’usage</w:t>
      </w:r>
      <w:r w:rsidR="004115F9" w:rsidRPr="00F13112">
        <w:rPr>
          <w:rFonts w:cstheme="minorHAnsi"/>
        </w:rPr>
        <w:t xml:space="preserve"> </w:t>
      </w:r>
      <w:r w:rsidR="00204A30" w:rsidRPr="00F13112">
        <w:rPr>
          <w:rFonts w:cstheme="minorHAnsi"/>
        </w:rPr>
        <w:t>puis</w:t>
      </w:r>
      <w:r w:rsidR="005D1D6D" w:rsidRPr="00F13112">
        <w:rPr>
          <w:rFonts w:cstheme="minorHAnsi"/>
        </w:rPr>
        <w:t>,</w:t>
      </w:r>
      <w:r w:rsidR="004115F9" w:rsidRPr="00F13112">
        <w:rPr>
          <w:rFonts w:cstheme="minorHAnsi"/>
        </w:rPr>
        <w:t xml:space="preserve"> avoir remerci</w:t>
      </w:r>
      <w:r w:rsidR="008263E7" w:rsidRPr="00F13112">
        <w:rPr>
          <w:rFonts w:cstheme="minorHAnsi"/>
        </w:rPr>
        <w:t>é</w:t>
      </w:r>
      <w:r w:rsidR="004115F9" w:rsidRPr="00F13112">
        <w:rPr>
          <w:rFonts w:cstheme="minorHAnsi"/>
        </w:rPr>
        <w:t xml:space="preserve"> les capitaines de leur présence</w:t>
      </w:r>
      <w:r w:rsidR="00443BF6" w:rsidRPr="00F13112">
        <w:rPr>
          <w:rFonts w:cstheme="minorHAnsi"/>
        </w:rPr>
        <w:t xml:space="preserve"> pour cette soirée</w:t>
      </w:r>
      <w:r w:rsidR="00B72A14" w:rsidRPr="00F13112">
        <w:rPr>
          <w:rFonts w:cstheme="minorHAnsi"/>
        </w:rPr>
        <w:t xml:space="preserve">, </w:t>
      </w:r>
      <w:r w:rsidRPr="00F13112">
        <w:rPr>
          <w:rFonts w:cstheme="minorHAnsi"/>
        </w:rPr>
        <w:t>Jean-Marc</w:t>
      </w:r>
      <w:r w:rsidR="004115F9" w:rsidRPr="00F13112">
        <w:rPr>
          <w:rFonts w:cstheme="minorHAnsi"/>
        </w:rPr>
        <w:t xml:space="preserve"> présente le bilan 20</w:t>
      </w:r>
      <w:r w:rsidR="00716F8D" w:rsidRPr="00F13112">
        <w:rPr>
          <w:rFonts w:cstheme="minorHAnsi"/>
        </w:rPr>
        <w:t>2</w:t>
      </w:r>
      <w:r w:rsidR="00152980" w:rsidRPr="00F13112">
        <w:rPr>
          <w:rFonts w:cstheme="minorHAnsi"/>
        </w:rPr>
        <w:t>3</w:t>
      </w:r>
      <w:r w:rsidR="004115F9" w:rsidRPr="00F13112">
        <w:rPr>
          <w:rFonts w:cstheme="minorHAnsi"/>
        </w:rPr>
        <w:t xml:space="preserve"> de la FVCV-SVAWS</w:t>
      </w:r>
      <w:r w:rsidR="005F3BFA" w:rsidRPr="00F13112">
        <w:rPr>
          <w:rFonts w:cstheme="minorHAnsi"/>
        </w:rPr>
        <w:t>.</w:t>
      </w:r>
    </w:p>
    <w:p w14:paraId="2711C66D" w14:textId="6A7B5D3C" w:rsidR="008E5C40" w:rsidRPr="00F13112" w:rsidRDefault="00CC0F1A" w:rsidP="00DD0590">
      <w:pPr>
        <w:pStyle w:val="Paragraphedeliste"/>
        <w:numPr>
          <w:ilvl w:val="0"/>
          <w:numId w:val="3"/>
        </w:numPr>
        <w:spacing w:before="120"/>
        <w:ind w:left="284" w:hanging="284"/>
        <w:jc w:val="both"/>
        <w:rPr>
          <w:rFonts w:asciiTheme="minorHAnsi" w:hAnsiTheme="minorHAnsi" w:cstheme="minorHAnsi"/>
          <w:b/>
          <w:i/>
          <w:sz w:val="24"/>
          <w:szCs w:val="22"/>
        </w:rPr>
      </w:pPr>
      <w:r w:rsidRPr="00F13112">
        <w:rPr>
          <w:rFonts w:asciiTheme="minorHAnsi" w:hAnsiTheme="minorHAnsi" w:cstheme="minorHAnsi"/>
          <w:b/>
          <w:i/>
          <w:sz w:val="24"/>
          <w:szCs w:val="22"/>
        </w:rPr>
        <w:t>Rétrospective</w:t>
      </w:r>
      <w:r w:rsidR="00BB30EA" w:rsidRPr="00F13112">
        <w:rPr>
          <w:rFonts w:asciiTheme="minorHAnsi" w:hAnsiTheme="minorHAnsi" w:cstheme="minorHAnsi"/>
          <w:b/>
          <w:i/>
          <w:sz w:val="24"/>
          <w:szCs w:val="22"/>
        </w:rPr>
        <w:t xml:space="preserve"> 2023</w:t>
      </w:r>
      <w:r w:rsidRPr="00F13112">
        <w:rPr>
          <w:rFonts w:asciiTheme="minorHAnsi" w:hAnsiTheme="minorHAnsi" w:cstheme="minorHAnsi"/>
          <w:b/>
          <w:i/>
          <w:sz w:val="24"/>
          <w:szCs w:val="22"/>
        </w:rPr>
        <w:t xml:space="preserve"> et bilan</w:t>
      </w:r>
      <w:r w:rsidR="00E0510C" w:rsidRPr="00F13112">
        <w:rPr>
          <w:rFonts w:asciiTheme="minorHAnsi" w:hAnsiTheme="minorHAnsi" w:cstheme="minorHAnsi"/>
          <w:b/>
          <w:i/>
          <w:sz w:val="24"/>
          <w:szCs w:val="22"/>
        </w:rPr>
        <w:t xml:space="preserve"> du président</w:t>
      </w:r>
      <w:r w:rsidRPr="00F13112">
        <w:rPr>
          <w:rFonts w:asciiTheme="minorHAnsi" w:hAnsiTheme="minorHAnsi" w:cstheme="minorHAnsi"/>
          <w:b/>
          <w:i/>
          <w:sz w:val="24"/>
          <w:szCs w:val="22"/>
        </w:rPr>
        <w:t> :</w:t>
      </w:r>
    </w:p>
    <w:p w14:paraId="5CCAC59D" w14:textId="50091E09" w:rsidR="004A5033" w:rsidRPr="00F13112" w:rsidRDefault="004A5033" w:rsidP="00DD0590">
      <w:pPr>
        <w:spacing w:before="12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t>En ce qui concerne les AG des Cibles, le comité a eu l’honneur d’être invité à suivre :</w:t>
      </w:r>
    </w:p>
    <w:p w14:paraId="4F7F65D9" w14:textId="7058DF63" w:rsidR="006B2E45" w:rsidRPr="00F13112" w:rsidRDefault="006B2E45" w:rsidP="00FE7D69">
      <w:pPr>
        <w:pStyle w:val="Paragraphedeliste"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L’AG de la Grande Cible de Sierre, </w:t>
      </w:r>
      <w:r w:rsidR="00F25169" w:rsidRPr="00F13112">
        <w:rPr>
          <w:rFonts w:asciiTheme="minorHAnsi" w:hAnsiTheme="minorHAnsi" w:cstheme="minorHAnsi"/>
          <w:sz w:val="22"/>
          <w:szCs w:val="22"/>
        </w:rPr>
        <w:t xml:space="preserve">le vendredi </w:t>
      </w:r>
      <w:r w:rsidR="00F7044D" w:rsidRPr="00F13112">
        <w:rPr>
          <w:rFonts w:asciiTheme="minorHAnsi" w:hAnsiTheme="minorHAnsi" w:cstheme="minorHAnsi"/>
          <w:sz w:val="22"/>
          <w:szCs w:val="22"/>
        </w:rPr>
        <w:t xml:space="preserve">soir </w:t>
      </w:r>
      <w:r w:rsidR="00F25169" w:rsidRPr="00F13112">
        <w:rPr>
          <w:rFonts w:asciiTheme="minorHAnsi" w:hAnsiTheme="minorHAnsi" w:cstheme="minorHAnsi"/>
          <w:sz w:val="22"/>
          <w:szCs w:val="22"/>
        </w:rPr>
        <w:t>3 février</w:t>
      </w:r>
      <w:r w:rsidR="006B7659">
        <w:rPr>
          <w:rFonts w:asciiTheme="minorHAnsi" w:hAnsiTheme="minorHAnsi" w:cstheme="minorHAnsi"/>
          <w:sz w:val="22"/>
          <w:szCs w:val="22"/>
        </w:rPr>
        <w:t>,</w:t>
      </w:r>
    </w:p>
    <w:p w14:paraId="14373FBA" w14:textId="7A5BE1EA" w:rsidR="00BB30EA" w:rsidRPr="00F13112" w:rsidRDefault="00BB30EA" w:rsidP="00FE7D69">
      <w:pPr>
        <w:pStyle w:val="Paragraphedeliste"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L’AG de La Borgne, le dimanche</w:t>
      </w:r>
      <w:r w:rsidR="00F7044D" w:rsidRPr="00F13112">
        <w:rPr>
          <w:rFonts w:asciiTheme="minorHAnsi" w:hAnsiTheme="minorHAnsi" w:cstheme="minorHAnsi"/>
          <w:sz w:val="22"/>
          <w:szCs w:val="22"/>
        </w:rPr>
        <w:t xml:space="preserve"> ap</w:t>
      </w:r>
      <w:r w:rsidR="006B7659">
        <w:rPr>
          <w:rFonts w:asciiTheme="minorHAnsi" w:hAnsiTheme="minorHAnsi" w:cstheme="minorHAnsi"/>
          <w:sz w:val="22"/>
          <w:szCs w:val="22"/>
        </w:rPr>
        <w:t>rès</w:t>
      </w:r>
      <w:r w:rsidR="00F7044D" w:rsidRPr="00F13112">
        <w:rPr>
          <w:rFonts w:asciiTheme="minorHAnsi" w:hAnsiTheme="minorHAnsi" w:cstheme="minorHAnsi"/>
          <w:sz w:val="22"/>
          <w:szCs w:val="22"/>
        </w:rPr>
        <w:t>-midi</w:t>
      </w:r>
      <w:r w:rsidRPr="00F13112">
        <w:rPr>
          <w:rFonts w:asciiTheme="minorHAnsi" w:hAnsiTheme="minorHAnsi" w:cstheme="minorHAnsi"/>
          <w:sz w:val="22"/>
          <w:szCs w:val="22"/>
        </w:rPr>
        <w:t xml:space="preserve"> 26 février,</w:t>
      </w:r>
    </w:p>
    <w:p w14:paraId="708E36AF" w14:textId="467879BC" w:rsidR="00AE0574" w:rsidRPr="00F13112" w:rsidRDefault="0036390F" w:rsidP="00FE7D69">
      <w:pPr>
        <w:pStyle w:val="Paragraphedeliste"/>
        <w:numPr>
          <w:ilvl w:val="0"/>
          <w:numId w:val="4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  <w:lang w:val="fr-CH"/>
        </w:rPr>
        <w:t xml:space="preserve">L’AG </w:t>
      </w:r>
      <w:r w:rsidR="004A5033" w:rsidRPr="00F13112">
        <w:rPr>
          <w:rFonts w:asciiTheme="minorHAnsi" w:hAnsiTheme="minorHAnsi" w:cstheme="minorHAnsi"/>
          <w:sz w:val="22"/>
          <w:szCs w:val="22"/>
        </w:rPr>
        <w:t xml:space="preserve">de </w:t>
      </w:r>
      <w:r w:rsidRPr="00F13112">
        <w:rPr>
          <w:rFonts w:asciiTheme="minorHAnsi" w:hAnsiTheme="minorHAnsi" w:cstheme="minorHAnsi"/>
          <w:sz w:val="22"/>
          <w:szCs w:val="22"/>
        </w:rPr>
        <w:t>la</w:t>
      </w:r>
      <w:r w:rsidR="00AE0574" w:rsidRPr="00F13112">
        <w:rPr>
          <w:rFonts w:asciiTheme="minorHAnsi" w:hAnsiTheme="minorHAnsi" w:cstheme="minorHAnsi"/>
          <w:sz w:val="22"/>
          <w:szCs w:val="22"/>
        </w:rPr>
        <w:t xml:space="preserve"> Cible de </w:t>
      </w:r>
      <w:proofErr w:type="spellStart"/>
      <w:r w:rsidR="00AE0574" w:rsidRPr="00F13112">
        <w:rPr>
          <w:rFonts w:asciiTheme="minorHAnsi" w:hAnsiTheme="minorHAnsi" w:cstheme="minorHAnsi"/>
          <w:sz w:val="22"/>
          <w:szCs w:val="22"/>
        </w:rPr>
        <w:t>Glis</w:t>
      </w:r>
      <w:proofErr w:type="spellEnd"/>
      <w:r w:rsidR="00F7044D" w:rsidRPr="00F13112">
        <w:rPr>
          <w:rFonts w:asciiTheme="minorHAnsi" w:hAnsiTheme="minorHAnsi" w:cstheme="minorHAnsi"/>
          <w:sz w:val="22"/>
          <w:szCs w:val="22"/>
        </w:rPr>
        <w:t>, l</w:t>
      </w:r>
      <w:r w:rsidR="004A5033" w:rsidRPr="00F13112">
        <w:rPr>
          <w:rFonts w:asciiTheme="minorHAnsi" w:hAnsiTheme="minorHAnsi" w:cstheme="minorHAnsi"/>
          <w:sz w:val="22"/>
          <w:szCs w:val="22"/>
        </w:rPr>
        <w:t xml:space="preserve">e </w:t>
      </w:r>
      <w:r w:rsidR="00AE0574" w:rsidRPr="00F13112">
        <w:rPr>
          <w:rFonts w:asciiTheme="minorHAnsi" w:hAnsiTheme="minorHAnsi" w:cstheme="minorHAnsi"/>
          <w:sz w:val="22"/>
          <w:szCs w:val="22"/>
        </w:rPr>
        <w:t xml:space="preserve">lundi de Pâques </w:t>
      </w:r>
      <w:r w:rsidR="006B7659">
        <w:rPr>
          <w:rFonts w:asciiTheme="minorHAnsi" w:hAnsiTheme="minorHAnsi" w:cstheme="minorHAnsi"/>
          <w:sz w:val="22"/>
          <w:szCs w:val="22"/>
        </w:rPr>
        <w:t xml:space="preserve"> </w:t>
      </w:r>
      <w:r w:rsidR="00AE0574" w:rsidRPr="00F13112">
        <w:rPr>
          <w:rFonts w:asciiTheme="minorHAnsi" w:hAnsiTheme="minorHAnsi" w:cstheme="minorHAnsi"/>
          <w:sz w:val="22"/>
          <w:szCs w:val="22"/>
        </w:rPr>
        <w:t>1</w:t>
      </w:r>
      <w:r w:rsidR="00BB30EA" w:rsidRPr="00F13112">
        <w:rPr>
          <w:rFonts w:asciiTheme="minorHAnsi" w:hAnsiTheme="minorHAnsi" w:cstheme="minorHAnsi"/>
          <w:sz w:val="22"/>
          <w:szCs w:val="22"/>
        </w:rPr>
        <w:t>0</w:t>
      </w:r>
      <w:r w:rsidR="00AE0574" w:rsidRPr="00F13112">
        <w:rPr>
          <w:rFonts w:asciiTheme="minorHAnsi" w:hAnsiTheme="minorHAnsi" w:cstheme="minorHAnsi"/>
          <w:sz w:val="22"/>
          <w:szCs w:val="22"/>
        </w:rPr>
        <w:t xml:space="preserve"> avril</w:t>
      </w:r>
      <w:r w:rsidR="006B7659">
        <w:rPr>
          <w:rFonts w:asciiTheme="minorHAnsi" w:hAnsiTheme="minorHAnsi" w:cstheme="minorHAnsi"/>
          <w:sz w:val="22"/>
          <w:szCs w:val="22"/>
        </w:rPr>
        <w:t>,</w:t>
      </w:r>
    </w:p>
    <w:p w14:paraId="16EEEF94" w14:textId="77777777" w:rsidR="00C170BB" w:rsidRDefault="00C170BB" w:rsidP="00B72D61">
      <w:pPr>
        <w:spacing w:after="0" w:line="240" w:lineRule="auto"/>
        <w:jc w:val="both"/>
        <w:rPr>
          <w:rFonts w:cstheme="minorHAnsi"/>
        </w:rPr>
      </w:pPr>
    </w:p>
    <w:p w14:paraId="32671F0C" w14:textId="7F8470F9" w:rsidR="00CC0F1A" w:rsidRPr="00F13112" w:rsidRDefault="004A5033" w:rsidP="00B72D61">
      <w:pPr>
        <w:spacing w:after="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t>Toutes ces AG</w:t>
      </w:r>
      <w:r w:rsidR="0036390F" w:rsidRPr="00F13112">
        <w:rPr>
          <w:rFonts w:cstheme="minorHAnsi"/>
        </w:rPr>
        <w:t xml:space="preserve"> et </w:t>
      </w:r>
      <w:r w:rsidR="00951325" w:rsidRPr="00F13112">
        <w:rPr>
          <w:rFonts w:cstheme="minorHAnsi"/>
        </w:rPr>
        <w:t>manifestations</w:t>
      </w:r>
      <w:r w:rsidRPr="00F13112">
        <w:rPr>
          <w:rFonts w:cstheme="minorHAnsi"/>
        </w:rPr>
        <w:t xml:space="preserve">, </w:t>
      </w:r>
      <w:r w:rsidR="00951325" w:rsidRPr="00F13112">
        <w:rPr>
          <w:rFonts w:cstheme="minorHAnsi"/>
        </w:rPr>
        <w:t>ne peuvent qu’</w:t>
      </w:r>
      <w:r w:rsidR="00CC0F1A" w:rsidRPr="00F13112">
        <w:rPr>
          <w:rFonts w:cstheme="minorHAnsi"/>
        </w:rPr>
        <w:t>améliore</w:t>
      </w:r>
      <w:r w:rsidR="00951325" w:rsidRPr="00F13112">
        <w:rPr>
          <w:rFonts w:cstheme="minorHAnsi"/>
        </w:rPr>
        <w:t>r</w:t>
      </w:r>
      <w:r w:rsidR="00CC0F1A" w:rsidRPr="00F13112">
        <w:rPr>
          <w:rFonts w:cstheme="minorHAnsi"/>
        </w:rPr>
        <w:t xml:space="preserve"> la</w:t>
      </w:r>
      <w:r w:rsidRPr="00F13112">
        <w:rPr>
          <w:rFonts w:cstheme="minorHAnsi"/>
        </w:rPr>
        <w:t xml:space="preserve"> communication entre les </w:t>
      </w:r>
      <w:r w:rsidR="00663A3A" w:rsidRPr="00F13112">
        <w:rPr>
          <w:rFonts w:cstheme="minorHAnsi"/>
        </w:rPr>
        <w:t>diverses Cibles</w:t>
      </w:r>
      <w:r w:rsidRPr="00F13112">
        <w:rPr>
          <w:rFonts w:cstheme="minorHAnsi"/>
        </w:rPr>
        <w:t xml:space="preserve"> et le </w:t>
      </w:r>
      <w:r w:rsidR="00C91BFF" w:rsidRPr="00F13112">
        <w:rPr>
          <w:rFonts w:cstheme="minorHAnsi"/>
        </w:rPr>
        <w:t>CF.</w:t>
      </w:r>
      <w:r w:rsidR="00663A3A" w:rsidRPr="00F13112">
        <w:rPr>
          <w:rFonts w:cstheme="minorHAnsi"/>
        </w:rPr>
        <w:t xml:space="preserve"> Elles permettent aux différents cibarres de connaître les membres du CF et </w:t>
      </w:r>
      <w:r w:rsidR="00EC6FA4" w:rsidRPr="00F13112">
        <w:rPr>
          <w:rFonts w:cstheme="minorHAnsi"/>
        </w:rPr>
        <w:t xml:space="preserve">réciproquement. </w:t>
      </w:r>
    </w:p>
    <w:p w14:paraId="7B42CB2F" w14:textId="0486EE2B" w:rsidR="00F7044D" w:rsidRPr="00F13112" w:rsidRDefault="00F5209F" w:rsidP="00E608B3">
      <w:pPr>
        <w:spacing w:before="12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t>En ce qui concerne les Soirées des capitaines</w:t>
      </w:r>
      <w:r w:rsidR="001078FF" w:rsidRPr="00F13112">
        <w:rPr>
          <w:rFonts w:cstheme="minorHAnsi"/>
        </w:rPr>
        <w:t xml:space="preserve"> (</w:t>
      </w:r>
      <w:r w:rsidR="001078FF" w:rsidRPr="00F13112">
        <w:rPr>
          <w:rFonts w:cstheme="minorHAnsi"/>
          <w:b/>
          <w:bCs/>
        </w:rPr>
        <w:t>SC</w:t>
      </w:r>
      <w:r w:rsidR="001078FF" w:rsidRPr="00F13112">
        <w:rPr>
          <w:rFonts w:cstheme="minorHAnsi"/>
        </w:rPr>
        <w:t>)</w:t>
      </w:r>
      <w:r w:rsidRPr="00F13112">
        <w:rPr>
          <w:rFonts w:cstheme="minorHAnsi"/>
        </w:rPr>
        <w:t>, nous n’avons pas reçus de retours négatifs</w:t>
      </w:r>
      <w:r w:rsidR="00FE7D69" w:rsidRPr="00F13112">
        <w:rPr>
          <w:rFonts w:cstheme="minorHAnsi"/>
        </w:rPr>
        <w:t xml:space="preserve"> non plus</w:t>
      </w:r>
      <w:r w:rsidRPr="00F13112">
        <w:rPr>
          <w:rFonts w:cstheme="minorHAnsi"/>
        </w:rPr>
        <w:t>, bien au contraire. Les capitaines étant mis suffisamment tôt au courant des intentions du CF</w:t>
      </w:r>
      <w:r w:rsidR="00AC2E4C" w:rsidRPr="00F13112">
        <w:rPr>
          <w:rFonts w:cstheme="minorHAnsi"/>
        </w:rPr>
        <w:t xml:space="preserve"> </w:t>
      </w:r>
      <w:r w:rsidR="00C170BB">
        <w:rPr>
          <w:rFonts w:cstheme="minorHAnsi"/>
        </w:rPr>
        <w:t>puis</w:t>
      </w:r>
      <w:r w:rsidR="00AC2E4C" w:rsidRPr="00F13112">
        <w:rPr>
          <w:rFonts w:cstheme="minorHAnsi"/>
        </w:rPr>
        <w:t xml:space="preserve"> d</w:t>
      </w:r>
      <w:r w:rsidR="00CD1C3E" w:rsidRPr="00F13112">
        <w:rPr>
          <w:rFonts w:cstheme="minorHAnsi"/>
        </w:rPr>
        <w:t>e son</w:t>
      </w:r>
      <w:r w:rsidR="00AC2E4C" w:rsidRPr="00F13112">
        <w:rPr>
          <w:rFonts w:cstheme="minorHAnsi"/>
        </w:rPr>
        <w:t xml:space="preserve"> calendrier</w:t>
      </w:r>
      <w:r w:rsidRPr="00F13112">
        <w:rPr>
          <w:rFonts w:cstheme="minorHAnsi"/>
        </w:rPr>
        <w:t>, peuvent les intégrer à leur présentation déjà lors de leur</w:t>
      </w:r>
      <w:r w:rsidR="00826B86" w:rsidRPr="00F13112">
        <w:rPr>
          <w:rFonts w:cstheme="minorHAnsi"/>
        </w:rPr>
        <w:t>s</w:t>
      </w:r>
      <w:r w:rsidRPr="00F13112">
        <w:rPr>
          <w:rFonts w:cstheme="minorHAnsi"/>
        </w:rPr>
        <w:t xml:space="preserve"> AG</w:t>
      </w:r>
      <w:r w:rsidR="002B3F39" w:rsidRPr="00F13112">
        <w:rPr>
          <w:rFonts w:cstheme="minorHAnsi"/>
        </w:rPr>
        <w:t xml:space="preserve"> annuelle</w:t>
      </w:r>
      <w:r w:rsidR="00826B86" w:rsidRPr="00F13112">
        <w:rPr>
          <w:rFonts w:cstheme="minorHAnsi"/>
        </w:rPr>
        <w:t>s</w:t>
      </w:r>
      <w:r w:rsidR="00CD1C3E" w:rsidRPr="00F13112">
        <w:rPr>
          <w:rFonts w:cstheme="minorHAnsi"/>
        </w:rPr>
        <w:t>,</w:t>
      </w:r>
      <w:r w:rsidR="00AA181B" w:rsidRPr="00F13112">
        <w:rPr>
          <w:rFonts w:cstheme="minorHAnsi"/>
        </w:rPr>
        <w:t xml:space="preserve"> </w:t>
      </w:r>
      <w:r w:rsidR="00E608B3" w:rsidRPr="00F13112">
        <w:rPr>
          <w:rFonts w:cstheme="minorHAnsi"/>
        </w:rPr>
        <w:t>qui se tiennent</w:t>
      </w:r>
      <w:r w:rsidR="00AA181B" w:rsidRPr="00F13112">
        <w:rPr>
          <w:rFonts w:cstheme="minorHAnsi"/>
        </w:rPr>
        <w:t xml:space="preserve"> souvent avant l’</w:t>
      </w:r>
      <w:r w:rsidR="00AA181B" w:rsidRPr="00C170BB">
        <w:rPr>
          <w:rFonts w:cstheme="minorHAnsi"/>
          <w:b/>
          <w:bCs/>
        </w:rPr>
        <w:t>AD</w:t>
      </w:r>
      <w:r w:rsidRPr="00F13112">
        <w:rPr>
          <w:rFonts w:cstheme="minorHAnsi"/>
        </w:rPr>
        <w:t xml:space="preserve">. </w:t>
      </w:r>
    </w:p>
    <w:p w14:paraId="6382783A" w14:textId="63AA625D" w:rsidR="007D40EC" w:rsidRPr="007D40EC" w:rsidRDefault="007D40EC" w:rsidP="006B7659">
      <w:pPr>
        <w:spacing w:line="240" w:lineRule="auto"/>
        <w:contextualSpacing/>
        <w:jc w:val="both"/>
        <w:rPr>
          <w:rFonts w:cstheme="minorHAnsi"/>
          <w:b/>
          <w:bCs/>
        </w:rPr>
      </w:pPr>
      <w:r w:rsidRPr="007D40EC">
        <w:rPr>
          <w:rFonts w:cstheme="minorHAnsi"/>
          <w:b/>
          <w:bCs/>
          <w:color w:val="C00000"/>
        </w:rPr>
        <w:t>Dans les points négatifs :</w:t>
      </w:r>
      <w:r w:rsidRPr="007D40EC">
        <w:rPr>
          <w:rFonts w:cstheme="minorHAnsi"/>
          <w:b/>
          <w:bCs/>
        </w:rPr>
        <w:t xml:space="preserve"> </w:t>
      </w:r>
    </w:p>
    <w:p w14:paraId="5CCBD4C6" w14:textId="231B6812" w:rsidR="006B7659" w:rsidRDefault="007D40EC" w:rsidP="006B7659">
      <w:pPr>
        <w:spacing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L</w:t>
      </w:r>
      <w:r w:rsidR="00F7044D" w:rsidRPr="00F13112">
        <w:rPr>
          <w:rFonts w:cstheme="minorHAnsi"/>
        </w:rPr>
        <w:t>e manque d’intérêt commence à se faire sentir, malgré</w:t>
      </w:r>
      <w:r w:rsidR="006B7659">
        <w:rPr>
          <w:rFonts w:cstheme="minorHAnsi"/>
        </w:rPr>
        <w:t xml:space="preserve"> : </w:t>
      </w:r>
    </w:p>
    <w:p w14:paraId="3441F1EA" w14:textId="4247EFEB" w:rsidR="006B7659" w:rsidRPr="006B7659" w:rsidRDefault="00F7044D" w:rsidP="006B7659">
      <w:pPr>
        <w:pStyle w:val="Paragraphedeliste"/>
        <w:numPr>
          <w:ilvl w:val="0"/>
          <w:numId w:val="43"/>
        </w:numPr>
        <w:jc w:val="both"/>
        <w:rPr>
          <w:rFonts w:asciiTheme="minorHAnsi" w:hAnsiTheme="minorHAnsi" w:cstheme="minorHAnsi"/>
        </w:rPr>
      </w:pPr>
      <w:r w:rsidRPr="006B7659">
        <w:rPr>
          <w:rFonts w:asciiTheme="minorHAnsi" w:hAnsiTheme="minorHAnsi" w:cstheme="minorHAnsi"/>
          <w:sz w:val="22"/>
          <w:szCs w:val="22"/>
        </w:rPr>
        <w:t xml:space="preserve">l’agenda planifié de </w:t>
      </w:r>
      <w:r w:rsidRPr="006B7659">
        <w:rPr>
          <w:rFonts w:asciiTheme="minorHAnsi" w:hAnsiTheme="minorHAnsi" w:cstheme="minorHAnsi"/>
          <w:b/>
          <w:bCs/>
          <w:sz w:val="22"/>
          <w:szCs w:val="22"/>
        </w:rPr>
        <w:t>SC</w:t>
      </w:r>
      <w:r w:rsidRPr="006B7659">
        <w:rPr>
          <w:rFonts w:asciiTheme="minorHAnsi" w:hAnsiTheme="minorHAnsi" w:cstheme="minorHAnsi"/>
          <w:sz w:val="22"/>
          <w:szCs w:val="22"/>
        </w:rPr>
        <w:t xml:space="preserve"> en </w:t>
      </w:r>
      <w:r w:rsidRPr="006B7659">
        <w:rPr>
          <w:rFonts w:asciiTheme="minorHAnsi" w:hAnsiTheme="minorHAnsi" w:cstheme="minorHAnsi"/>
          <w:b/>
          <w:bCs/>
          <w:sz w:val="22"/>
          <w:szCs w:val="22"/>
        </w:rPr>
        <w:t>SC</w:t>
      </w:r>
      <w:r w:rsidR="006B7659" w:rsidRPr="006B7659">
        <w:rPr>
          <w:rFonts w:asciiTheme="minorHAnsi" w:hAnsiTheme="minorHAnsi" w:cstheme="minorHAnsi"/>
          <w:b/>
          <w:bCs/>
          <w:sz w:val="22"/>
          <w:szCs w:val="22"/>
        </w:rPr>
        <w:t>,</w:t>
      </w:r>
    </w:p>
    <w:p w14:paraId="65E9BF59" w14:textId="31695F61" w:rsidR="006B7659" w:rsidRDefault="00F7044D" w:rsidP="006B7659">
      <w:pPr>
        <w:pStyle w:val="Paragraphedeliste"/>
        <w:numPr>
          <w:ilvl w:val="0"/>
          <w:numId w:val="4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B7659">
        <w:rPr>
          <w:rFonts w:asciiTheme="minorHAnsi" w:hAnsiTheme="minorHAnsi" w:cstheme="minorHAnsi"/>
          <w:sz w:val="22"/>
          <w:szCs w:val="22"/>
        </w:rPr>
        <w:t>visible en permanence dans les PV, sur notre sit</w:t>
      </w:r>
      <w:r w:rsidR="006B7659" w:rsidRPr="006B7659">
        <w:rPr>
          <w:rFonts w:asciiTheme="minorHAnsi" w:hAnsiTheme="minorHAnsi" w:cstheme="minorHAnsi"/>
          <w:sz w:val="22"/>
          <w:szCs w:val="22"/>
        </w:rPr>
        <w:t>e</w:t>
      </w:r>
      <w:r w:rsidR="006B7659">
        <w:rPr>
          <w:rFonts w:asciiTheme="minorHAnsi" w:hAnsiTheme="minorHAnsi" w:cstheme="minorHAnsi"/>
          <w:sz w:val="22"/>
          <w:szCs w:val="22"/>
        </w:rPr>
        <w:t>,</w:t>
      </w:r>
    </w:p>
    <w:p w14:paraId="37AE96C2" w14:textId="0FC3823B" w:rsidR="006B7659" w:rsidRDefault="006B7659" w:rsidP="006B7659">
      <w:pPr>
        <w:pStyle w:val="Paragraphedeliste"/>
        <w:numPr>
          <w:ilvl w:val="0"/>
          <w:numId w:val="4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B7659">
        <w:rPr>
          <w:rFonts w:asciiTheme="minorHAnsi" w:hAnsiTheme="minorHAnsi" w:cstheme="minorHAnsi"/>
          <w:sz w:val="22"/>
          <w:szCs w:val="22"/>
        </w:rPr>
        <w:t>enfin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B7659">
        <w:rPr>
          <w:rFonts w:asciiTheme="minorHAnsi" w:hAnsiTheme="minorHAnsi" w:cstheme="minorHAnsi"/>
          <w:sz w:val="22"/>
          <w:szCs w:val="22"/>
        </w:rPr>
        <w:t xml:space="preserve"> encore transmis</w:t>
      </w:r>
      <w:r w:rsidR="007D40EC">
        <w:rPr>
          <w:rFonts w:asciiTheme="minorHAnsi" w:hAnsiTheme="minorHAnsi" w:cstheme="minorHAnsi"/>
          <w:sz w:val="22"/>
          <w:szCs w:val="22"/>
        </w:rPr>
        <w:t xml:space="preserve"> </w:t>
      </w:r>
      <w:r w:rsidR="007D40EC" w:rsidRPr="006B7659">
        <w:rPr>
          <w:rFonts w:asciiTheme="minorHAnsi" w:hAnsiTheme="minorHAnsi" w:cstheme="minorHAnsi"/>
          <w:sz w:val="22"/>
          <w:szCs w:val="22"/>
        </w:rPr>
        <w:t xml:space="preserve">par mél. </w:t>
      </w:r>
      <w:r w:rsidRPr="006B7659">
        <w:rPr>
          <w:rFonts w:asciiTheme="minorHAnsi" w:hAnsiTheme="minorHAnsi" w:cstheme="minorHAnsi"/>
          <w:sz w:val="22"/>
          <w:szCs w:val="22"/>
        </w:rPr>
        <w:t xml:space="preserve">à chaque capitaine </w:t>
      </w:r>
      <w:r w:rsidR="007D40EC">
        <w:rPr>
          <w:rFonts w:asciiTheme="minorHAnsi" w:hAnsiTheme="minorHAnsi" w:cstheme="minorHAnsi"/>
          <w:sz w:val="22"/>
          <w:szCs w:val="22"/>
        </w:rPr>
        <w:t>avant l</w:t>
      </w:r>
      <w:r w:rsidR="00C170BB">
        <w:rPr>
          <w:rFonts w:asciiTheme="minorHAnsi" w:hAnsiTheme="minorHAnsi" w:cstheme="minorHAnsi"/>
          <w:sz w:val="22"/>
          <w:szCs w:val="22"/>
        </w:rPr>
        <w:t>es</w:t>
      </w:r>
      <w:r w:rsidR="007D40EC">
        <w:rPr>
          <w:rFonts w:asciiTheme="minorHAnsi" w:hAnsiTheme="minorHAnsi" w:cstheme="minorHAnsi"/>
          <w:sz w:val="22"/>
          <w:szCs w:val="22"/>
        </w:rPr>
        <w:t xml:space="preserve"> séance</w:t>
      </w:r>
      <w:r w:rsidR="00C170BB">
        <w:rPr>
          <w:rFonts w:asciiTheme="minorHAnsi" w:hAnsiTheme="minorHAnsi" w:cstheme="minorHAnsi"/>
          <w:sz w:val="22"/>
          <w:szCs w:val="22"/>
        </w:rPr>
        <w:t>s</w:t>
      </w:r>
      <w:r w:rsidR="007D40EC">
        <w:rPr>
          <w:rFonts w:asciiTheme="minorHAnsi" w:hAnsiTheme="minorHAnsi" w:cstheme="minorHAnsi"/>
          <w:sz w:val="22"/>
          <w:szCs w:val="22"/>
        </w:rPr>
        <w:t>.</w:t>
      </w:r>
    </w:p>
    <w:p w14:paraId="2E7DCF66" w14:textId="0B208DE6" w:rsidR="008023EC" w:rsidRDefault="007D40EC" w:rsidP="00DD0590">
      <w:pPr>
        <w:spacing w:before="120" w:line="240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523572" w:rsidRPr="00F13112">
        <w:rPr>
          <w:rFonts w:cstheme="minorHAnsi"/>
        </w:rPr>
        <w:t>e président</w:t>
      </w:r>
      <w:r w:rsidR="00BA41E8" w:rsidRPr="00F13112">
        <w:rPr>
          <w:rFonts w:cstheme="minorHAnsi"/>
        </w:rPr>
        <w:t xml:space="preserve"> relève</w:t>
      </w:r>
      <w:r w:rsidR="00E1672C" w:rsidRPr="00F13112">
        <w:rPr>
          <w:rFonts w:cstheme="minorHAnsi"/>
        </w:rPr>
        <w:t xml:space="preserve"> </w:t>
      </w:r>
      <w:r>
        <w:rPr>
          <w:rFonts w:cstheme="minorHAnsi"/>
        </w:rPr>
        <w:t xml:space="preserve">également </w:t>
      </w:r>
      <w:r w:rsidR="00523572" w:rsidRPr="00F13112">
        <w:rPr>
          <w:rFonts w:cstheme="minorHAnsi"/>
        </w:rPr>
        <w:t xml:space="preserve">à regret </w:t>
      </w:r>
      <w:r w:rsidR="00E1672C" w:rsidRPr="00F13112">
        <w:rPr>
          <w:rFonts w:cstheme="minorHAnsi"/>
        </w:rPr>
        <w:t>le manque d’intérêt de certaines Cibles et/ou capitaines, qui  peinent</w:t>
      </w:r>
      <w:r w:rsidR="00523572" w:rsidRPr="00F13112">
        <w:rPr>
          <w:rFonts w:cstheme="minorHAnsi"/>
        </w:rPr>
        <w:t xml:space="preserve"> </w:t>
      </w:r>
      <w:r w:rsidR="008023EC" w:rsidRPr="00F13112">
        <w:rPr>
          <w:rFonts w:cstheme="minorHAnsi"/>
        </w:rPr>
        <w:t xml:space="preserve">énormément </w:t>
      </w:r>
      <w:r w:rsidR="00E1672C" w:rsidRPr="00F13112">
        <w:rPr>
          <w:rFonts w:cstheme="minorHAnsi"/>
        </w:rPr>
        <w:t xml:space="preserve">à donner des réponses aux </w:t>
      </w:r>
      <w:r w:rsidR="00107842" w:rsidRPr="00F13112">
        <w:rPr>
          <w:rFonts w:cstheme="minorHAnsi"/>
        </w:rPr>
        <w:t>courriels</w:t>
      </w:r>
      <w:r w:rsidR="00E1672C" w:rsidRPr="00F13112">
        <w:rPr>
          <w:rFonts w:cstheme="minorHAnsi"/>
        </w:rPr>
        <w:t>, voir courrier</w:t>
      </w:r>
      <w:r w:rsidR="00107842" w:rsidRPr="00F13112">
        <w:rPr>
          <w:rFonts w:cstheme="minorHAnsi"/>
        </w:rPr>
        <w:t xml:space="preserve"> papier</w:t>
      </w:r>
      <w:r w:rsidR="008023EC" w:rsidRPr="00F13112">
        <w:rPr>
          <w:rFonts w:cstheme="minorHAnsi"/>
        </w:rPr>
        <w:t xml:space="preserve"> du CF</w:t>
      </w:r>
      <w:r w:rsidR="00E1672C" w:rsidRPr="00F13112">
        <w:rPr>
          <w:rFonts w:cstheme="minorHAnsi"/>
        </w:rPr>
        <w:t xml:space="preserve">, </w:t>
      </w:r>
      <w:r w:rsidR="00492E60" w:rsidRPr="00F13112">
        <w:rPr>
          <w:rFonts w:cstheme="minorHAnsi"/>
        </w:rPr>
        <w:t>qui</w:t>
      </w:r>
      <w:r w:rsidR="008023EC" w:rsidRPr="00F13112">
        <w:rPr>
          <w:rFonts w:cstheme="minorHAnsi"/>
        </w:rPr>
        <w:t xml:space="preserve"> ne respect</w:t>
      </w:r>
      <w:r w:rsidR="00492E60" w:rsidRPr="00F13112">
        <w:rPr>
          <w:rFonts w:cstheme="minorHAnsi"/>
        </w:rPr>
        <w:t>e</w:t>
      </w:r>
      <w:r w:rsidR="008023EC" w:rsidRPr="00F13112">
        <w:rPr>
          <w:rFonts w:cstheme="minorHAnsi"/>
        </w:rPr>
        <w:t xml:space="preserve">nt pas les délais demandés </w:t>
      </w:r>
      <w:r w:rsidR="00E1672C" w:rsidRPr="00F13112">
        <w:rPr>
          <w:rFonts w:cstheme="minorHAnsi"/>
        </w:rPr>
        <w:t>et qui se permettent</w:t>
      </w:r>
      <w:r w:rsidR="00302DE0" w:rsidRPr="00F13112">
        <w:rPr>
          <w:rFonts w:cstheme="minorHAnsi"/>
        </w:rPr>
        <w:t xml:space="preserve"> en sus</w:t>
      </w:r>
      <w:r w:rsidR="00EC6DB3" w:rsidRPr="00F13112">
        <w:rPr>
          <w:rFonts w:cstheme="minorHAnsi"/>
        </w:rPr>
        <w:t>,</w:t>
      </w:r>
      <w:r w:rsidR="00E1672C" w:rsidRPr="00F13112">
        <w:rPr>
          <w:rFonts w:cstheme="minorHAnsi"/>
        </w:rPr>
        <w:t xml:space="preserve"> de manquer au plus élémentaire des savoirs vivre</w:t>
      </w:r>
      <w:r w:rsidR="00107842" w:rsidRPr="00F13112">
        <w:rPr>
          <w:rFonts w:cstheme="minorHAnsi"/>
        </w:rPr>
        <w:t>,</w:t>
      </w:r>
      <w:r w:rsidR="00E1672C" w:rsidRPr="00F13112">
        <w:rPr>
          <w:rFonts w:cstheme="minorHAnsi"/>
        </w:rPr>
        <w:t xml:space="preserve"> en ne s’excusant même plus de manquer aux </w:t>
      </w:r>
      <w:r w:rsidR="0079317B" w:rsidRPr="00F13112">
        <w:rPr>
          <w:rFonts w:cstheme="minorHAnsi"/>
        </w:rPr>
        <w:t xml:space="preserve">séances annuelles </w:t>
      </w:r>
      <w:r w:rsidR="00107842" w:rsidRPr="00F13112">
        <w:rPr>
          <w:rFonts w:cstheme="minorHAnsi"/>
          <w:b/>
          <w:bCs/>
        </w:rPr>
        <w:t>SC</w:t>
      </w:r>
      <w:r w:rsidR="00107842" w:rsidRPr="00F13112">
        <w:rPr>
          <w:rFonts w:cstheme="minorHAnsi"/>
        </w:rPr>
        <w:t xml:space="preserve"> et/ou </w:t>
      </w:r>
      <w:r w:rsidR="00107842" w:rsidRPr="00F13112">
        <w:rPr>
          <w:rFonts w:cstheme="minorHAnsi"/>
          <w:b/>
          <w:bCs/>
        </w:rPr>
        <w:t>AD</w:t>
      </w:r>
      <w:r w:rsidR="00492E60" w:rsidRPr="00F13112">
        <w:rPr>
          <w:rFonts w:cstheme="minorHAnsi"/>
        </w:rPr>
        <w:t>, pourtant planifiées largement en avance,</w:t>
      </w:r>
      <w:r w:rsidR="00EC6DB3" w:rsidRPr="00F13112">
        <w:rPr>
          <w:rFonts w:cstheme="minorHAnsi"/>
        </w:rPr>
        <w:t xml:space="preserve"> où ils sont convoqués</w:t>
      </w:r>
      <w:r w:rsidR="00492E60" w:rsidRPr="00F13112">
        <w:rPr>
          <w:rFonts w:cstheme="minorHAnsi"/>
        </w:rPr>
        <w:t> !</w:t>
      </w:r>
    </w:p>
    <w:p w14:paraId="2D96E0F1" w14:textId="77777777" w:rsidR="007A7AF4" w:rsidRDefault="008023EC" w:rsidP="007A7AF4">
      <w:pPr>
        <w:spacing w:before="120" w:line="240" w:lineRule="auto"/>
        <w:contextualSpacing/>
        <w:jc w:val="both"/>
        <w:rPr>
          <w:rFonts w:cstheme="minorHAnsi"/>
        </w:rPr>
      </w:pPr>
      <w:r w:rsidRPr="00F13112">
        <w:rPr>
          <w:rFonts w:cstheme="minorHAnsi"/>
        </w:rPr>
        <w:t>La preuve encore ce soir où</w:t>
      </w:r>
      <w:r w:rsidR="00492E60" w:rsidRPr="00F13112">
        <w:rPr>
          <w:rFonts w:cstheme="minorHAnsi"/>
        </w:rPr>
        <w:t>,</w:t>
      </w:r>
      <w:r w:rsidR="00F7044D" w:rsidRPr="00F13112">
        <w:rPr>
          <w:rFonts w:cstheme="minorHAnsi"/>
        </w:rPr>
        <w:t xml:space="preserve"> </w:t>
      </w:r>
      <w:r w:rsidR="00F7044D" w:rsidRPr="00F13112">
        <w:rPr>
          <w:rFonts w:cstheme="minorHAnsi"/>
          <w:b/>
          <w:bCs/>
        </w:rPr>
        <w:t>2</w:t>
      </w:r>
      <w:r w:rsidR="00F7044D" w:rsidRPr="00F13112">
        <w:rPr>
          <w:rFonts w:cstheme="minorHAnsi"/>
        </w:rPr>
        <w:t xml:space="preserve"> </w:t>
      </w:r>
      <w:r w:rsidR="00107842" w:rsidRPr="00F13112">
        <w:rPr>
          <w:rFonts w:cstheme="minorHAnsi"/>
        </w:rPr>
        <w:t>capitaines</w:t>
      </w:r>
      <w:r w:rsidRPr="00F13112">
        <w:rPr>
          <w:rFonts w:cstheme="minorHAnsi"/>
        </w:rPr>
        <w:t xml:space="preserve"> ne sont pas </w:t>
      </w:r>
      <w:r w:rsidR="00107842" w:rsidRPr="00F13112">
        <w:rPr>
          <w:rFonts w:cstheme="minorHAnsi"/>
        </w:rPr>
        <w:t>présents</w:t>
      </w:r>
      <w:r w:rsidRPr="00F13112">
        <w:rPr>
          <w:rFonts w:cstheme="minorHAnsi"/>
        </w:rPr>
        <w:t xml:space="preserve"> et </w:t>
      </w:r>
      <w:r w:rsidR="00107842" w:rsidRPr="00F13112">
        <w:rPr>
          <w:rFonts w:cstheme="minorHAnsi"/>
        </w:rPr>
        <w:t xml:space="preserve">ceci, </w:t>
      </w:r>
      <w:r w:rsidRPr="00F13112">
        <w:rPr>
          <w:rFonts w:cstheme="minorHAnsi"/>
        </w:rPr>
        <w:t>sans aucune</w:t>
      </w:r>
      <w:r w:rsidR="00EC6DB3" w:rsidRPr="00F13112">
        <w:rPr>
          <w:rFonts w:cstheme="minorHAnsi"/>
        </w:rPr>
        <w:t>s</w:t>
      </w:r>
      <w:r w:rsidRPr="00F13112">
        <w:rPr>
          <w:rFonts w:cstheme="minorHAnsi"/>
        </w:rPr>
        <w:t xml:space="preserve"> excuse</w:t>
      </w:r>
      <w:r w:rsidR="00EC6DB3" w:rsidRPr="00F13112">
        <w:rPr>
          <w:rFonts w:cstheme="minorHAnsi"/>
        </w:rPr>
        <w:t>s</w:t>
      </w:r>
      <w:r w:rsidRPr="00F13112">
        <w:rPr>
          <w:rFonts w:cstheme="minorHAnsi"/>
        </w:rPr>
        <w:t xml:space="preserve"> adressée</w:t>
      </w:r>
      <w:r w:rsidR="00EC6DB3" w:rsidRPr="00F13112">
        <w:rPr>
          <w:rFonts w:cstheme="minorHAnsi"/>
        </w:rPr>
        <w:t>s</w:t>
      </w:r>
      <w:r w:rsidRPr="00F13112">
        <w:rPr>
          <w:rFonts w:cstheme="minorHAnsi"/>
        </w:rPr>
        <w:t xml:space="preserve"> au CF</w:t>
      </w:r>
      <w:r w:rsidR="007D40EC">
        <w:rPr>
          <w:rFonts w:cstheme="minorHAnsi"/>
        </w:rPr>
        <w:t>,</w:t>
      </w:r>
      <w:r w:rsidR="00302DE0" w:rsidRPr="00F13112">
        <w:rPr>
          <w:rFonts w:cstheme="minorHAnsi"/>
        </w:rPr>
        <w:t xml:space="preserve"> </w:t>
      </w:r>
      <w:r w:rsidR="00492E60" w:rsidRPr="00F13112">
        <w:rPr>
          <w:rFonts w:cstheme="minorHAnsi"/>
        </w:rPr>
        <w:t>dans et hors délais !</w:t>
      </w:r>
      <w:r w:rsidR="00E1672C" w:rsidRPr="00F13112">
        <w:rPr>
          <w:rFonts w:cstheme="minorHAnsi"/>
        </w:rPr>
        <w:t xml:space="preserve"> </w:t>
      </w:r>
    </w:p>
    <w:p w14:paraId="7AF64B59" w14:textId="71FDB85E" w:rsidR="007D40EC" w:rsidRPr="00F13112" w:rsidRDefault="007D40EC" w:rsidP="007A7AF4">
      <w:pPr>
        <w:spacing w:before="12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>Il</w:t>
      </w:r>
      <w:r w:rsidRPr="006B7659">
        <w:rPr>
          <w:rFonts w:cstheme="minorHAnsi"/>
        </w:rPr>
        <w:t xml:space="preserve"> n’est pas concevable </w:t>
      </w:r>
      <w:r>
        <w:rPr>
          <w:rFonts w:cstheme="minorHAnsi"/>
        </w:rPr>
        <w:t>non plus</w:t>
      </w:r>
      <w:r w:rsidR="009E6D24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6B7659">
        <w:rPr>
          <w:rFonts w:cstheme="minorHAnsi"/>
        </w:rPr>
        <w:t xml:space="preserve">que des excuses de non-présence soient encore transmises </w:t>
      </w:r>
      <w:r w:rsidR="009E6D24">
        <w:rPr>
          <w:rFonts w:cstheme="minorHAnsi"/>
        </w:rPr>
        <w:t>dans l’heure qui précède</w:t>
      </w:r>
      <w:r w:rsidRPr="006B7659">
        <w:rPr>
          <w:rFonts w:cstheme="minorHAnsi"/>
        </w:rPr>
        <w:t xml:space="preserve"> la séance ! </w:t>
      </w:r>
    </w:p>
    <w:p w14:paraId="3747D61D" w14:textId="7204AE87" w:rsidR="003D05FB" w:rsidRDefault="00492E60" w:rsidP="00DD0590">
      <w:pPr>
        <w:spacing w:before="12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t>Il relève également qu’aucune Cible haut-valaisanne n’est représentée </w:t>
      </w:r>
      <w:r w:rsidR="00541385">
        <w:rPr>
          <w:rFonts w:cstheme="minorHAnsi"/>
        </w:rPr>
        <w:t xml:space="preserve">ce soir </w:t>
      </w:r>
      <w:r w:rsidRPr="00F13112">
        <w:rPr>
          <w:rFonts w:cstheme="minorHAnsi"/>
        </w:rPr>
        <w:t>?</w:t>
      </w:r>
    </w:p>
    <w:p w14:paraId="5071EEC3" w14:textId="77777777" w:rsidR="007D40EC" w:rsidRPr="00F13112" w:rsidRDefault="007D40EC" w:rsidP="007D40EC">
      <w:pPr>
        <w:spacing w:before="12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t xml:space="preserve">Les </w:t>
      </w:r>
      <w:r w:rsidRPr="00F13112">
        <w:rPr>
          <w:rFonts w:cstheme="minorHAnsi"/>
          <w:b/>
          <w:bCs/>
        </w:rPr>
        <w:t>AD</w:t>
      </w:r>
      <w:r w:rsidRPr="00F13112">
        <w:rPr>
          <w:rFonts w:cstheme="minorHAnsi"/>
        </w:rPr>
        <w:t xml:space="preserve"> permettent de finaliser les projets nés lors de la </w:t>
      </w:r>
      <w:r w:rsidRPr="00F13112">
        <w:rPr>
          <w:rFonts w:cstheme="minorHAnsi"/>
          <w:b/>
          <w:bCs/>
        </w:rPr>
        <w:t>SC</w:t>
      </w:r>
      <w:r w:rsidRPr="00F13112">
        <w:rPr>
          <w:rFonts w:cstheme="minorHAnsi"/>
        </w:rPr>
        <w:t xml:space="preserve"> ou, lors des AG et ainsi de faire le point sur notre future fête annuelle. </w:t>
      </w:r>
    </w:p>
    <w:p w14:paraId="387FE0D6" w14:textId="65D3DE59" w:rsidR="00EC6DB3" w:rsidRDefault="00EC6DB3" w:rsidP="00DD0590">
      <w:pPr>
        <w:spacing w:before="120" w:line="240" w:lineRule="auto"/>
        <w:jc w:val="both"/>
        <w:rPr>
          <w:rFonts w:cstheme="minorHAnsi"/>
        </w:rPr>
      </w:pPr>
      <w:r w:rsidRPr="00F13112">
        <w:rPr>
          <w:rFonts w:cstheme="minorHAnsi"/>
        </w:rPr>
        <w:t>Conséquences de cette manière de procéder, cette soirée des capitaines 202</w:t>
      </w:r>
      <w:r w:rsidR="00BB30EA" w:rsidRPr="00F13112">
        <w:rPr>
          <w:rFonts w:cstheme="minorHAnsi"/>
        </w:rPr>
        <w:t>3</w:t>
      </w:r>
      <w:r w:rsidRPr="00F13112">
        <w:rPr>
          <w:rFonts w:cstheme="minorHAnsi"/>
        </w:rPr>
        <w:t xml:space="preserve"> se déroule en présence de </w:t>
      </w:r>
      <w:r w:rsidR="00492E60" w:rsidRPr="007A7AF4">
        <w:rPr>
          <w:rFonts w:cstheme="minorHAnsi"/>
          <w:b/>
          <w:bCs/>
        </w:rPr>
        <w:t>5</w:t>
      </w:r>
      <w:r w:rsidRPr="00F13112">
        <w:rPr>
          <w:rFonts w:cstheme="minorHAnsi"/>
        </w:rPr>
        <w:t xml:space="preserve"> capitaines sur </w:t>
      </w:r>
      <w:r w:rsidR="007A7AF4">
        <w:rPr>
          <w:rFonts w:cstheme="minorHAnsi"/>
        </w:rPr>
        <w:t>14</w:t>
      </w:r>
      <w:r w:rsidRPr="00F13112">
        <w:rPr>
          <w:rFonts w:cstheme="minorHAnsi"/>
        </w:rPr>
        <w:t> ?</w:t>
      </w:r>
      <w:r w:rsidR="003D05FB" w:rsidRPr="00F13112">
        <w:rPr>
          <w:rFonts w:cstheme="minorHAnsi"/>
        </w:rPr>
        <w:t xml:space="preserve"> </w:t>
      </w:r>
    </w:p>
    <w:p w14:paraId="575AC321" w14:textId="77777777" w:rsidR="007A7AF4" w:rsidRPr="00F13112" w:rsidRDefault="007A7AF4" w:rsidP="00DD0590">
      <w:pPr>
        <w:spacing w:before="120" w:line="240" w:lineRule="auto"/>
        <w:jc w:val="both"/>
        <w:rPr>
          <w:rFonts w:cstheme="minorHAnsi"/>
        </w:rPr>
      </w:pPr>
    </w:p>
    <w:p w14:paraId="6B579493" w14:textId="240FE726" w:rsidR="00107842" w:rsidRPr="00F13112" w:rsidRDefault="007A13B7" w:rsidP="00DD0590">
      <w:pPr>
        <w:spacing w:before="120" w:line="240" w:lineRule="auto"/>
        <w:jc w:val="both"/>
        <w:rPr>
          <w:rFonts w:cstheme="minorHAnsi"/>
          <w:b/>
          <w:bCs/>
          <w:i/>
          <w:iCs/>
        </w:rPr>
      </w:pPr>
      <w:r w:rsidRPr="00F13112">
        <w:rPr>
          <w:rFonts w:cstheme="minorHAnsi"/>
          <w:b/>
          <w:bCs/>
          <w:i/>
          <w:iCs/>
        </w:rPr>
        <w:t xml:space="preserve">AD du 12 mai 2023, à </w:t>
      </w:r>
      <w:proofErr w:type="spellStart"/>
      <w:r w:rsidRPr="00F13112">
        <w:rPr>
          <w:rFonts w:cstheme="minorHAnsi"/>
          <w:b/>
          <w:bCs/>
          <w:i/>
          <w:iCs/>
        </w:rPr>
        <w:t>Loc</w:t>
      </w:r>
      <w:proofErr w:type="spellEnd"/>
      <w:r w:rsidRPr="00F13112">
        <w:rPr>
          <w:rFonts w:cstheme="minorHAnsi"/>
          <w:b/>
          <w:bCs/>
          <w:i/>
          <w:iCs/>
        </w:rPr>
        <w:t xml:space="preserve"> / Crans-Montana :</w:t>
      </w:r>
    </w:p>
    <w:p w14:paraId="133EA6A8" w14:textId="6FF93922" w:rsidR="007A13B7" w:rsidRPr="00F13112" w:rsidRDefault="00045E18" w:rsidP="007A13B7">
      <w:pPr>
        <w:pStyle w:val="Paragraphedeliste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Voir PV sur site.</w:t>
      </w:r>
    </w:p>
    <w:p w14:paraId="794C12C8" w14:textId="77777777" w:rsidR="00045E18" w:rsidRPr="00F13112" w:rsidRDefault="00045E18" w:rsidP="00045E18">
      <w:pPr>
        <w:pStyle w:val="Paragraphedeliste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0F3E86D3" w14:textId="2C60A18B" w:rsidR="00045E18" w:rsidRPr="00F13112" w:rsidRDefault="00045E18" w:rsidP="00045E18">
      <w:pPr>
        <w:spacing w:before="120"/>
        <w:jc w:val="both"/>
        <w:rPr>
          <w:rFonts w:cstheme="minorHAnsi"/>
          <w:b/>
          <w:bCs/>
          <w:i/>
          <w:iCs/>
        </w:rPr>
      </w:pPr>
      <w:r w:rsidRPr="00F13112">
        <w:rPr>
          <w:rFonts w:cstheme="minorHAnsi"/>
          <w:b/>
          <w:bCs/>
          <w:i/>
          <w:iCs/>
        </w:rPr>
        <w:t>Petit bilan FVCV / SVAWS de 1942 à 2023-05 :</w:t>
      </w:r>
    </w:p>
    <w:p w14:paraId="4044DDB0" w14:textId="2C62C1EE" w:rsidR="00045E18" w:rsidRPr="00F13112" w:rsidRDefault="00045E18" w:rsidP="00045E18">
      <w:pPr>
        <w:pStyle w:val="Paragraphedeliste"/>
        <w:numPr>
          <w:ilvl w:val="0"/>
          <w:numId w:val="35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</w:rPr>
        <w:t>Voir tableau sur PowerPoint / 5</w:t>
      </w:r>
      <w:r w:rsidRPr="00F13112">
        <w:rPr>
          <w:rFonts w:asciiTheme="minorHAnsi" w:hAnsiTheme="minorHAnsi" w:cstheme="minorHAnsi"/>
          <w:vertAlign w:val="superscript"/>
        </w:rPr>
        <w:t>ème</w:t>
      </w:r>
      <w:r w:rsidRPr="00F13112">
        <w:rPr>
          <w:rFonts w:asciiTheme="minorHAnsi" w:hAnsiTheme="minorHAnsi" w:cstheme="minorHAnsi"/>
        </w:rPr>
        <w:t xml:space="preserve"> slide</w:t>
      </w:r>
    </w:p>
    <w:p w14:paraId="0A7C5E66" w14:textId="77777777" w:rsidR="00045E18" w:rsidRPr="00F13112" w:rsidRDefault="00045E18">
      <w:pPr>
        <w:spacing w:after="160" w:line="259" w:lineRule="auto"/>
        <w:rPr>
          <w:rFonts w:cstheme="minorHAnsi"/>
        </w:rPr>
      </w:pPr>
    </w:p>
    <w:p w14:paraId="79A81B95" w14:textId="77777777" w:rsidR="007D40EC" w:rsidRDefault="007D40EC">
      <w:pPr>
        <w:spacing w:after="160" w:line="259" w:lineRule="auto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lastRenderedPageBreak/>
        <w:br w:type="page"/>
      </w:r>
    </w:p>
    <w:p w14:paraId="603E2EF8" w14:textId="6453B087" w:rsidR="00045E18" w:rsidRPr="00F13112" w:rsidRDefault="00045E18" w:rsidP="00045E18">
      <w:pPr>
        <w:spacing w:before="120"/>
        <w:jc w:val="both"/>
        <w:rPr>
          <w:rFonts w:cstheme="minorHAnsi"/>
          <w:b/>
          <w:bCs/>
          <w:i/>
          <w:iCs/>
        </w:rPr>
      </w:pPr>
      <w:r w:rsidRPr="00F13112">
        <w:rPr>
          <w:rFonts w:cstheme="minorHAnsi"/>
          <w:b/>
          <w:bCs/>
          <w:i/>
          <w:iCs/>
        </w:rPr>
        <w:lastRenderedPageBreak/>
        <w:t>Re</w:t>
      </w:r>
      <w:r w:rsidR="00476265" w:rsidRPr="00F13112">
        <w:rPr>
          <w:rFonts w:cstheme="minorHAnsi"/>
          <w:b/>
          <w:bCs/>
          <w:i/>
          <w:iCs/>
        </w:rPr>
        <w:t>nouvellement</w:t>
      </w:r>
      <w:r w:rsidRPr="00F13112">
        <w:rPr>
          <w:rFonts w:cstheme="minorHAnsi"/>
          <w:b/>
          <w:bCs/>
          <w:i/>
          <w:iCs/>
        </w:rPr>
        <w:t xml:space="preserve"> du comité :</w:t>
      </w:r>
    </w:p>
    <w:p w14:paraId="6CBE2F88" w14:textId="76293662" w:rsidR="005A7F9D" w:rsidRPr="00F13112" w:rsidRDefault="00541385" w:rsidP="00B612DA">
      <w:pPr>
        <w:pStyle w:val="Paragraphedeliste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Le </w:t>
      </w:r>
      <w:r w:rsidR="00FC2AB3" w:rsidRPr="00F13112">
        <w:rPr>
          <w:rFonts w:asciiTheme="minorHAnsi" w:hAnsiTheme="minorHAnsi" w:cstheme="minorHAnsi"/>
          <w:sz w:val="22"/>
          <w:szCs w:val="22"/>
        </w:rPr>
        <w:t>manque de conformité du nombre de membres du CF</w:t>
      </w:r>
      <w:r w:rsidR="00B612DA">
        <w:rPr>
          <w:rFonts w:asciiTheme="minorHAnsi" w:hAnsiTheme="minorHAnsi" w:cstheme="minorHAnsi"/>
          <w:sz w:val="22"/>
          <w:szCs w:val="22"/>
        </w:rPr>
        <w:t xml:space="preserve"> </w:t>
      </w:r>
      <w:r w:rsidR="00B612DA" w:rsidRPr="00B612DA">
        <w:rPr>
          <w:rFonts w:asciiTheme="minorHAnsi" w:hAnsiTheme="minorHAnsi" w:cstheme="minorHAnsi"/>
          <w:i/>
          <w:iCs/>
        </w:rPr>
        <w:t>(ce jour 4 membres)</w:t>
      </w:r>
      <w:r w:rsidR="00FC2AB3" w:rsidRPr="00B612DA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selon l’</w:t>
      </w:r>
      <w:r w:rsidR="00FC2AB3" w:rsidRPr="00F13112">
        <w:rPr>
          <w:rFonts w:asciiTheme="minorHAnsi" w:hAnsiTheme="minorHAnsi" w:cstheme="minorHAnsi"/>
          <w:sz w:val="22"/>
          <w:szCs w:val="22"/>
        </w:rPr>
        <w:t xml:space="preserve">art. 14 de nos statuts : </w:t>
      </w:r>
      <w:r w:rsidR="00FC2AB3" w:rsidRPr="00B612DA">
        <w:rPr>
          <w:rFonts w:asciiTheme="minorHAnsi" w:hAnsiTheme="minorHAnsi" w:cstheme="minorHAnsi"/>
          <w:b/>
          <w:bCs/>
          <w:sz w:val="22"/>
          <w:szCs w:val="22"/>
        </w:rPr>
        <w:t>5 à 7</w:t>
      </w:r>
      <w:r w:rsidR="00FC2AB3" w:rsidRPr="00F13112">
        <w:rPr>
          <w:rFonts w:asciiTheme="minorHAnsi" w:hAnsiTheme="minorHAnsi" w:cstheme="minorHAnsi"/>
          <w:sz w:val="22"/>
          <w:szCs w:val="22"/>
        </w:rPr>
        <w:t>, oblige le CF à une recherche constante de nouveaux membres motivés.</w:t>
      </w:r>
      <w:r>
        <w:rPr>
          <w:rFonts w:asciiTheme="minorHAnsi" w:hAnsiTheme="minorHAnsi" w:cstheme="minorHAnsi"/>
          <w:sz w:val="22"/>
          <w:szCs w:val="22"/>
        </w:rPr>
        <w:t xml:space="preserve"> Appel est encore lancé aux capitaines pour qu’ils puissent fournir des membres intéressés. </w:t>
      </w:r>
    </w:p>
    <w:p w14:paraId="020739DB" w14:textId="74F6C864" w:rsidR="00FC2AB3" w:rsidRPr="00F13112" w:rsidRDefault="00045E18" w:rsidP="00B612DA">
      <w:pPr>
        <w:pStyle w:val="Paragraphedeliste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Il </w:t>
      </w:r>
      <w:r w:rsidR="00541385">
        <w:rPr>
          <w:rFonts w:asciiTheme="minorHAnsi" w:hAnsiTheme="minorHAnsi" w:cstheme="minorHAnsi"/>
          <w:sz w:val="22"/>
          <w:szCs w:val="22"/>
        </w:rPr>
        <w:t>a donc été</w:t>
      </w:r>
      <w:r w:rsidR="00FC2AB3" w:rsidRPr="00F13112">
        <w:rPr>
          <w:rFonts w:asciiTheme="minorHAnsi" w:hAnsiTheme="minorHAnsi" w:cstheme="minorHAnsi"/>
          <w:sz w:val="22"/>
          <w:szCs w:val="22"/>
        </w:rPr>
        <w:t xml:space="preserve"> </w:t>
      </w:r>
      <w:r w:rsidRPr="00F13112">
        <w:rPr>
          <w:rFonts w:asciiTheme="minorHAnsi" w:hAnsiTheme="minorHAnsi" w:cstheme="minorHAnsi"/>
          <w:sz w:val="22"/>
          <w:szCs w:val="22"/>
        </w:rPr>
        <w:t xml:space="preserve">très agréable pour le </w:t>
      </w:r>
      <w:r w:rsidRPr="00F13112">
        <w:rPr>
          <w:rFonts w:asciiTheme="minorHAnsi" w:hAnsiTheme="minorHAnsi" w:cstheme="minorHAnsi"/>
          <w:b/>
          <w:bCs/>
          <w:sz w:val="22"/>
          <w:szCs w:val="22"/>
        </w:rPr>
        <w:t>CF</w:t>
      </w:r>
      <w:r w:rsidRPr="00F13112">
        <w:rPr>
          <w:rFonts w:asciiTheme="minorHAnsi" w:hAnsiTheme="minorHAnsi" w:cstheme="minorHAnsi"/>
          <w:sz w:val="22"/>
          <w:szCs w:val="22"/>
        </w:rPr>
        <w:t xml:space="preserve"> d’accueillir </w:t>
      </w:r>
      <w:r w:rsidR="00FC2AB3" w:rsidRPr="00F13112">
        <w:rPr>
          <w:rFonts w:asciiTheme="minorHAnsi" w:hAnsiTheme="minorHAnsi" w:cstheme="minorHAnsi"/>
          <w:sz w:val="22"/>
          <w:szCs w:val="22"/>
        </w:rPr>
        <w:t>enfin un</w:t>
      </w:r>
      <w:r w:rsidRPr="00F13112">
        <w:rPr>
          <w:rFonts w:asciiTheme="minorHAnsi" w:hAnsiTheme="minorHAnsi" w:cstheme="minorHAnsi"/>
          <w:sz w:val="22"/>
          <w:szCs w:val="22"/>
        </w:rPr>
        <w:t xml:space="preserve"> nouveau membre</w:t>
      </w:r>
      <w:r w:rsidR="00FC2AB3" w:rsidRPr="00F13112">
        <w:rPr>
          <w:rFonts w:asciiTheme="minorHAnsi" w:hAnsiTheme="minorHAnsi" w:cstheme="minorHAnsi"/>
          <w:sz w:val="22"/>
          <w:szCs w:val="22"/>
        </w:rPr>
        <w:t xml:space="preserve">, lors de l’AD du 12 mai 2023 à </w:t>
      </w:r>
      <w:proofErr w:type="spellStart"/>
      <w:r w:rsidR="00FC2AB3" w:rsidRPr="00F13112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="00FC2AB3" w:rsidRPr="00F13112">
        <w:rPr>
          <w:rFonts w:asciiTheme="minorHAnsi" w:hAnsiTheme="minorHAnsi" w:cstheme="minorHAnsi"/>
          <w:sz w:val="22"/>
          <w:szCs w:val="22"/>
        </w:rPr>
        <w:t xml:space="preserve"> /Crans-Montana. </w:t>
      </w:r>
    </w:p>
    <w:p w14:paraId="65222B86" w14:textId="0D1A536B" w:rsidR="00ED41AF" w:rsidRPr="00B612DA" w:rsidRDefault="00045E18" w:rsidP="00B612DA">
      <w:pPr>
        <w:pStyle w:val="Paragraphedeliste"/>
        <w:numPr>
          <w:ilvl w:val="1"/>
          <w:numId w:val="35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B612DA">
        <w:rPr>
          <w:rFonts w:asciiTheme="minorHAnsi" w:hAnsiTheme="minorHAnsi" w:cstheme="minorHAnsi"/>
          <w:sz w:val="22"/>
          <w:szCs w:val="22"/>
        </w:rPr>
        <w:t> </w:t>
      </w:r>
      <w:r w:rsidRPr="00B612DA">
        <w:rPr>
          <w:rFonts w:asciiTheme="minorHAnsi" w:hAnsiTheme="minorHAnsi" w:cstheme="minorHAnsi"/>
          <w:b/>
          <w:bCs/>
          <w:sz w:val="22"/>
          <w:szCs w:val="22"/>
        </w:rPr>
        <w:t xml:space="preserve">Gilbert </w:t>
      </w:r>
      <w:proofErr w:type="spellStart"/>
      <w:r w:rsidRPr="00B612DA">
        <w:rPr>
          <w:rFonts w:asciiTheme="minorHAnsi" w:hAnsiTheme="minorHAnsi" w:cstheme="minorHAnsi"/>
          <w:b/>
          <w:bCs/>
          <w:sz w:val="22"/>
          <w:szCs w:val="22"/>
        </w:rPr>
        <w:t>Favez</w:t>
      </w:r>
      <w:proofErr w:type="spellEnd"/>
      <w:r w:rsidRPr="00B612DA">
        <w:rPr>
          <w:rFonts w:asciiTheme="minorHAnsi" w:hAnsiTheme="minorHAnsi" w:cstheme="minorHAnsi"/>
          <w:sz w:val="22"/>
          <w:szCs w:val="22"/>
        </w:rPr>
        <w:t>, capitaine actuel de la « Nouvelle Cible de Port-Valais »</w:t>
      </w:r>
      <w:r w:rsidR="00541385" w:rsidRPr="00B612DA">
        <w:rPr>
          <w:rFonts w:asciiTheme="minorHAnsi" w:hAnsiTheme="minorHAnsi" w:cstheme="minorHAnsi"/>
          <w:sz w:val="22"/>
          <w:szCs w:val="22"/>
        </w:rPr>
        <w:t xml:space="preserve"> et président de celle-ci, </w:t>
      </w:r>
      <w:r w:rsidR="00FC2AB3" w:rsidRPr="00B612DA">
        <w:rPr>
          <w:rFonts w:asciiTheme="minorHAnsi" w:hAnsiTheme="minorHAnsi" w:cstheme="minorHAnsi"/>
          <w:sz w:val="22"/>
          <w:szCs w:val="22"/>
        </w:rPr>
        <w:t>fin connaisseur du tir et de ses prescriptions</w:t>
      </w:r>
      <w:r w:rsidR="00F46287" w:rsidRPr="00B612DA">
        <w:rPr>
          <w:rFonts w:asciiTheme="minorHAnsi" w:hAnsiTheme="minorHAnsi" w:cstheme="minorHAnsi"/>
          <w:sz w:val="22"/>
          <w:szCs w:val="22"/>
        </w:rPr>
        <w:t>, excellent communicateur et organisateur donc, la personne idéale pour ce poste.</w:t>
      </w:r>
      <w:r w:rsidR="008C5807" w:rsidRPr="00B612DA">
        <w:rPr>
          <w:rFonts w:asciiTheme="minorHAnsi" w:hAnsiTheme="minorHAnsi" w:cstheme="minorHAnsi"/>
          <w:sz w:val="22"/>
          <w:szCs w:val="22"/>
        </w:rPr>
        <w:t xml:space="preserve"> Merci Gilbert pour ton dévouement à la cause de la F</w:t>
      </w:r>
      <w:r w:rsidR="00541385" w:rsidRPr="00B612DA">
        <w:rPr>
          <w:rFonts w:asciiTheme="minorHAnsi" w:hAnsiTheme="minorHAnsi" w:cstheme="minorHAnsi"/>
          <w:sz w:val="22"/>
          <w:szCs w:val="22"/>
        </w:rPr>
        <w:t>VCV - SVAWS</w:t>
      </w:r>
      <w:r w:rsidR="008C5807" w:rsidRPr="00B612DA">
        <w:rPr>
          <w:rFonts w:asciiTheme="minorHAnsi" w:hAnsiTheme="minorHAnsi" w:cstheme="minorHAnsi"/>
          <w:sz w:val="22"/>
          <w:szCs w:val="22"/>
        </w:rPr>
        <w:t>.</w:t>
      </w:r>
    </w:p>
    <w:p w14:paraId="4DDBDF57" w14:textId="34CDCBE1" w:rsidR="00FC2AB3" w:rsidRPr="00F13112" w:rsidRDefault="00FC2AB3" w:rsidP="00B612DA">
      <w:pPr>
        <w:pStyle w:val="Paragraphedeliste"/>
        <w:numPr>
          <w:ilvl w:val="0"/>
          <w:numId w:val="35"/>
        </w:numPr>
        <w:spacing w:before="120" w:after="12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La démission avec effet immédiat, ce mois de juillet 2023, d’André </w:t>
      </w:r>
      <w:proofErr w:type="spellStart"/>
      <w:r w:rsidRPr="00F13112">
        <w:rPr>
          <w:rFonts w:asciiTheme="minorHAnsi" w:hAnsiTheme="minorHAnsi" w:cstheme="minorHAnsi"/>
          <w:sz w:val="22"/>
          <w:szCs w:val="22"/>
        </w:rPr>
        <w:t>Oggier</w:t>
      </w:r>
      <w:proofErr w:type="spellEnd"/>
      <w:r w:rsidRPr="00F13112">
        <w:rPr>
          <w:rFonts w:asciiTheme="minorHAnsi" w:hAnsiTheme="minorHAnsi" w:cstheme="minorHAnsi"/>
          <w:sz w:val="22"/>
          <w:szCs w:val="22"/>
        </w:rPr>
        <w:t xml:space="preserve"> membre de la Cible d’Oberdorf </w:t>
      </w:r>
      <w:proofErr w:type="spellStart"/>
      <w:r w:rsidRPr="00F13112">
        <w:rPr>
          <w:rFonts w:asciiTheme="minorHAnsi" w:hAnsiTheme="minorHAnsi" w:cstheme="minorHAnsi"/>
          <w:sz w:val="22"/>
          <w:szCs w:val="22"/>
        </w:rPr>
        <w:t>Salquenen</w:t>
      </w:r>
      <w:proofErr w:type="spellEnd"/>
      <w:r w:rsidRPr="00F13112">
        <w:rPr>
          <w:rFonts w:asciiTheme="minorHAnsi" w:hAnsiTheme="minorHAnsi" w:cstheme="minorHAnsi"/>
          <w:sz w:val="22"/>
          <w:szCs w:val="22"/>
        </w:rPr>
        <w:t>, qui faisait partie du CF depuis l’AD 2019-04-05, oblig</w:t>
      </w:r>
      <w:r w:rsidR="00F46287" w:rsidRPr="00F13112">
        <w:rPr>
          <w:rFonts w:asciiTheme="minorHAnsi" w:hAnsiTheme="minorHAnsi" w:cstheme="minorHAnsi"/>
          <w:sz w:val="22"/>
          <w:szCs w:val="22"/>
        </w:rPr>
        <w:t>e</w:t>
      </w:r>
      <w:r w:rsidRPr="00F13112">
        <w:rPr>
          <w:rFonts w:asciiTheme="minorHAnsi" w:hAnsiTheme="minorHAnsi" w:cstheme="minorHAnsi"/>
          <w:sz w:val="22"/>
          <w:szCs w:val="22"/>
        </w:rPr>
        <w:t xml:space="preserve"> </w:t>
      </w:r>
      <w:r w:rsidR="007B0B4B" w:rsidRPr="00F13112">
        <w:rPr>
          <w:rFonts w:asciiTheme="minorHAnsi" w:hAnsiTheme="minorHAnsi" w:cstheme="minorHAnsi"/>
          <w:sz w:val="22"/>
          <w:szCs w:val="22"/>
        </w:rPr>
        <w:t xml:space="preserve">également </w:t>
      </w:r>
      <w:r w:rsidRPr="00F13112">
        <w:rPr>
          <w:rFonts w:asciiTheme="minorHAnsi" w:hAnsiTheme="minorHAnsi" w:cstheme="minorHAnsi"/>
          <w:sz w:val="22"/>
          <w:szCs w:val="22"/>
        </w:rPr>
        <w:t>le CF à lui trouver un remplaçant</w:t>
      </w:r>
      <w:r w:rsidR="00F46287" w:rsidRPr="00F13112">
        <w:rPr>
          <w:rFonts w:asciiTheme="minorHAnsi" w:hAnsiTheme="minorHAnsi" w:cstheme="minorHAnsi"/>
          <w:sz w:val="22"/>
          <w:szCs w:val="22"/>
        </w:rPr>
        <w:t xml:space="preserve"> dans les meilleurs délais.</w:t>
      </w:r>
    </w:p>
    <w:p w14:paraId="0B3365FA" w14:textId="77777777" w:rsidR="00FC2AB3" w:rsidRPr="00F13112" w:rsidRDefault="00FC2AB3" w:rsidP="00864743">
      <w:pPr>
        <w:pStyle w:val="Paragraphedeliste"/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6C023081" w14:textId="2D7C8807" w:rsidR="00AC1D94" w:rsidRPr="00F13112" w:rsidRDefault="00F13112" w:rsidP="00864743">
      <w:pPr>
        <w:spacing w:before="120" w:after="240" w:line="240" w:lineRule="auto"/>
        <w:rPr>
          <w:rFonts w:cstheme="minorHAnsi"/>
          <w:b/>
          <w:i/>
          <w:sz w:val="24"/>
        </w:rPr>
      </w:pPr>
      <w:r w:rsidRPr="00F13112">
        <w:rPr>
          <w:rFonts w:cstheme="minorHAnsi"/>
          <w:b/>
          <w:i/>
          <w:sz w:val="24"/>
        </w:rPr>
        <w:t>2</w:t>
      </w:r>
      <w:r w:rsidR="00AC1D94" w:rsidRPr="00F13112">
        <w:rPr>
          <w:rFonts w:cstheme="minorHAnsi"/>
          <w:b/>
          <w:i/>
          <w:sz w:val="24"/>
        </w:rPr>
        <w:t>) Bilan des capitaines</w:t>
      </w:r>
      <w:r w:rsidR="00F834B0" w:rsidRPr="00F13112">
        <w:rPr>
          <w:rFonts w:cstheme="minorHAnsi"/>
          <w:b/>
          <w:i/>
          <w:sz w:val="24"/>
        </w:rPr>
        <w:t xml:space="preserve"> de</w:t>
      </w:r>
      <w:r w:rsidR="000E28EB" w:rsidRPr="00F13112">
        <w:rPr>
          <w:rFonts w:cstheme="minorHAnsi"/>
          <w:b/>
          <w:i/>
          <w:sz w:val="24"/>
        </w:rPr>
        <w:t xml:space="preserve"> l’</w:t>
      </w:r>
      <w:r w:rsidR="00F834B0" w:rsidRPr="00F13112">
        <w:rPr>
          <w:rFonts w:cstheme="minorHAnsi"/>
          <w:b/>
          <w:i/>
          <w:sz w:val="24"/>
        </w:rPr>
        <w:t xml:space="preserve">année </w:t>
      </w:r>
      <w:r w:rsidR="000E28EB" w:rsidRPr="00F13112">
        <w:rPr>
          <w:rFonts w:cstheme="minorHAnsi"/>
          <w:b/>
          <w:i/>
          <w:sz w:val="24"/>
        </w:rPr>
        <w:t>2023</w:t>
      </w:r>
    </w:p>
    <w:p w14:paraId="4F7FE34C" w14:textId="3131ED4D" w:rsidR="002D35BD" w:rsidRPr="00F13112" w:rsidRDefault="00AC1D94" w:rsidP="00614564">
      <w:pPr>
        <w:tabs>
          <w:tab w:val="left" w:pos="4253"/>
        </w:tabs>
        <w:spacing w:before="120"/>
        <w:jc w:val="both"/>
        <w:rPr>
          <w:rFonts w:cstheme="minorHAnsi"/>
        </w:rPr>
      </w:pPr>
      <w:r w:rsidRPr="00F13112">
        <w:rPr>
          <w:rFonts w:cstheme="minorHAnsi"/>
        </w:rPr>
        <w:t xml:space="preserve">Les capitaines </w:t>
      </w:r>
      <w:r w:rsidR="0025026E" w:rsidRPr="00F13112">
        <w:rPr>
          <w:rFonts w:cstheme="minorHAnsi"/>
        </w:rPr>
        <w:t xml:space="preserve">présents reconnaissent que les années </w:t>
      </w:r>
      <w:r w:rsidR="002D35BD" w:rsidRPr="00F13112">
        <w:rPr>
          <w:rFonts w:cstheme="minorHAnsi"/>
        </w:rPr>
        <w:t>« </w:t>
      </w:r>
      <w:r w:rsidR="0025026E" w:rsidRPr="00F13112">
        <w:rPr>
          <w:rFonts w:cstheme="minorHAnsi"/>
        </w:rPr>
        <w:t>Covid</w:t>
      </w:r>
      <w:r w:rsidR="002D35BD" w:rsidRPr="00F13112">
        <w:rPr>
          <w:rFonts w:cstheme="minorHAnsi"/>
        </w:rPr>
        <w:t> »</w:t>
      </w:r>
      <w:r w:rsidR="0025026E" w:rsidRPr="00F13112">
        <w:rPr>
          <w:rFonts w:cstheme="minorHAnsi"/>
        </w:rPr>
        <w:t xml:space="preserve"> n’ont pas aidé</w:t>
      </w:r>
      <w:r w:rsidR="002D35BD" w:rsidRPr="00F13112">
        <w:rPr>
          <w:rFonts w:cstheme="minorHAnsi"/>
        </w:rPr>
        <w:t xml:space="preserve"> à l’essor de leurs sociétés</w:t>
      </w:r>
      <w:r w:rsidR="00B612DA">
        <w:rPr>
          <w:rFonts w:cstheme="minorHAnsi"/>
        </w:rPr>
        <w:t xml:space="preserve"> respectives</w:t>
      </w:r>
      <w:r w:rsidR="002D35BD" w:rsidRPr="00F13112">
        <w:rPr>
          <w:rFonts w:cstheme="minorHAnsi"/>
        </w:rPr>
        <w:t>. Les sociétés de Cibles et tir</w:t>
      </w:r>
      <w:r w:rsidR="00B612DA">
        <w:rPr>
          <w:rFonts w:cstheme="minorHAnsi"/>
        </w:rPr>
        <w:t> :</w:t>
      </w:r>
      <w:r w:rsidR="002D35BD" w:rsidRPr="00F13112">
        <w:rPr>
          <w:rFonts w:cstheme="minorHAnsi"/>
        </w:rPr>
        <w:t xml:space="preserve"> </w:t>
      </w:r>
      <w:proofErr w:type="spellStart"/>
      <w:r w:rsidR="002D35BD" w:rsidRPr="00F13112">
        <w:rPr>
          <w:rFonts w:cstheme="minorHAnsi"/>
        </w:rPr>
        <w:t>Sembrancher</w:t>
      </w:r>
      <w:proofErr w:type="spellEnd"/>
      <w:r w:rsidR="002D35BD" w:rsidRPr="00F13112">
        <w:rPr>
          <w:rFonts w:cstheme="minorHAnsi"/>
        </w:rPr>
        <w:t xml:space="preserve">, Port-Valais et </w:t>
      </w:r>
      <w:proofErr w:type="spellStart"/>
      <w:r w:rsidR="002D35BD" w:rsidRPr="00F13112">
        <w:rPr>
          <w:rFonts w:cstheme="minorHAnsi"/>
        </w:rPr>
        <w:t>Bramois</w:t>
      </w:r>
      <w:proofErr w:type="spellEnd"/>
      <w:r w:rsidR="002D35BD" w:rsidRPr="00F13112">
        <w:rPr>
          <w:rFonts w:cstheme="minorHAnsi"/>
        </w:rPr>
        <w:t xml:space="preserve">, connaissent </w:t>
      </w:r>
      <w:r w:rsidR="00B612DA">
        <w:rPr>
          <w:rFonts w:cstheme="minorHAnsi"/>
        </w:rPr>
        <w:t xml:space="preserve">actuellement </w:t>
      </w:r>
      <w:r w:rsidR="002D35BD" w:rsidRPr="00F13112">
        <w:rPr>
          <w:rFonts w:cstheme="minorHAnsi"/>
        </w:rPr>
        <w:t xml:space="preserve">des fortunes diverses. </w:t>
      </w:r>
    </w:p>
    <w:p w14:paraId="2C979AF2" w14:textId="77777777" w:rsidR="00860A58" w:rsidRPr="00B612DA" w:rsidRDefault="002D35BD" w:rsidP="00614564">
      <w:pPr>
        <w:pStyle w:val="Paragraphedeliste"/>
        <w:numPr>
          <w:ilvl w:val="0"/>
          <w:numId w:val="33"/>
        </w:numPr>
        <w:tabs>
          <w:tab w:val="left" w:pos="4253"/>
        </w:tabs>
        <w:spacing w:before="12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B612DA">
        <w:rPr>
          <w:rFonts w:asciiTheme="minorHAnsi" w:hAnsiTheme="minorHAnsi" w:cstheme="minorHAnsi"/>
          <w:i/>
          <w:iCs/>
          <w:sz w:val="22"/>
          <w:szCs w:val="22"/>
        </w:rPr>
        <w:t>Bramois</w:t>
      </w:r>
      <w:proofErr w:type="spellEnd"/>
      <w:r w:rsidR="00860A58" w:rsidRPr="00B612DA">
        <w:rPr>
          <w:rFonts w:asciiTheme="minorHAnsi" w:hAnsiTheme="minorHAnsi" w:cstheme="minorHAnsi"/>
          <w:i/>
          <w:iCs/>
          <w:sz w:val="22"/>
          <w:szCs w:val="22"/>
        </w:rPr>
        <w:t> :</w:t>
      </w:r>
    </w:p>
    <w:p w14:paraId="18FE33D6" w14:textId="052EBA00" w:rsidR="00860A58" w:rsidRPr="00F13112" w:rsidRDefault="00860A58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P</w:t>
      </w:r>
      <w:r w:rsidR="002D35BD" w:rsidRPr="00F13112">
        <w:rPr>
          <w:rFonts w:asciiTheme="minorHAnsi" w:hAnsiTheme="minorHAnsi" w:cstheme="minorHAnsi"/>
          <w:sz w:val="22"/>
          <w:szCs w:val="22"/>
        </w:rPr>
        <w:t>eut actuellement se targuer d’avoir un cours de jeunes tireurs bien</w:t>
      </w:r>
      <w:r w:rsidR="00B612DA">
        <w:rPr>
          <w:rFonts w:asciiTheme="minorHAnsi" w:hAnsiTheme="minorHAnsi" w:cstheme="minorHAnsi"/>
          <w:sz w:val="22"/>
          <w:szCs w:val="22"/>
        </w:rPr>
        <w:t xml:space="preserve"> fréquenté</w:t>
      </w:r>
      <w:r w:rsidR="002D35BD" w:rsidRPr="00F13112">
        <w:rPr>
          <w:rFonts w:asciiTheme="minorHAnsi" w:hAnsiTheme="minorHAnsi" w:cstheme="minorHAnsi"/>
          <w:sz w:val="22"/>
          <w:szCs w:val="22"/>
        </w:rPr>
        <w:t xml:space="preserve">, des jeunes tireurs motivés, pour le tir et pour un coup de pouce quand le besoin s’en fait sentir. </w:t>
      </w:r>
    </w:p>
    <w:p w14:paraId="46B4901A" w14:textId="7E9E777A" w:rsidR="00AC1D94" w:rsidRPr="00F13112" w:rsidRDefault="002D35BD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Ce sera </w:t>
      </w:r>
      <w:r w:rsidR="00B612DA">
        <w:rPr>
          <w:rFonts w:asciiTheme="minorHAnsi" w:hAnsiTheme="minorHAnsi" w:cstheme="minorHAnsi"/>
          <w:sz w:val="22"/>
          <w:szCs w:val="22"/>
        </w:rPr>
        <w:t xml:space="preserve">déjà </w:t>
      </w:r>
      <w:r w:rsidRPr="00F13112">
        <w:rPr>
          <w:rFonts w:asciiTheme="minorHAnsi" w:hAnsiTheme="minorHAnsi" w:cstheme="minorHAnsi"/>
          <w:sz w:val="22"/>
          <w:szCs w:val="22"/>
        </w:rPr>
        <w:t xml:space="preserve">le cas pour l’organisation de la future Fête de la FVCV qu’organisera </w:t>
      </w:r>
      <w:r w:rsidR="00860A58" w:rsidRPr="00F13112">
        <w:rPr>
          <w:rFonts w:asciiTheme="minorHAnsi" w:hAnsiTheme="minorHAnsi" w:cstheme="minorHAnsi"/>
          <w:sz w:val="22"/>
          <w:szCs w:val="22"/>
        </w:rPr>
        <w:t>« </w:t>
      </w:r>
      <w:r w:rsidRPr="00F13112">
        <w:rPr>
          <w:rFonts w:asciiTheme="minorHAnsi" w:hAnsiTheme="minorHAnsi" w:cstheme="minorHAnsi"/>
          <w:sz w:val="22"/>
          <w:szCs w:val="22"/>
        </w:rPr>
        <w:t>La Borgne</w:t>
      </w:r>
      <w:r w:rsidR="00860A58" w:rsidRPr="00F13112">
        <w:rPr>
          <w:rFonts w:asciiTheme="minorHAnsi" w:hAnsiTheme="minorHAnsi" w:cstheme="minorHAnsi"/>
          <w:sz w:val="22"/>
          <w:szCs w:val="22"/>
        </w:rPr>
        <w:t> »</w:t>
      </w:r>
      <w:r w:rsidRPr="00F13112">
        <w:rPr>
          <w:rFonts w:asciiTheme="minorHAnsi" w:hAnsiTheme="minorHAnsi" w:cstheme="minorHAnsi"/>
          <w:sz w:val="22"/>
          <w:szCs w:val="22"/>
        </w:rPr>
        <w:t xml:space="preserve"> en août 2024. </w:t>
      </w:r>
    </w:p>
    <w:p w14:paraId="1DE2BFC0" w14:textId="77777777" w:rsidR="00860A58" w:rsidRPr="00B612DA" w:rsidRDefault="002D35BD" w:rsidP="00614564">
      <w:pPr>
        <w:pStyle w:val="Paragraphedeliste"/>
        <w:numPr>
          <w:ilvl w:val="0"/>
          <w:numId w:val="33"/>
        </w:numPr>
        <w:tabs>
          <w:tab w:val="left" w:pos="4253"/>
        </w:tabs>
        <w:spacing w:before="12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 w:rsidRPr="00B612DA">
        <w:rPr>
          <w:rFonts w:asciiTheme="minorHAnsi" w:hAnsiTheme="minorHAnsi" w:cstheme="minorHAnsi"/>
          <w:i/>
          <w:iCs/>
          <w:sz w:val="22"/>
          <w:szCs w:val="22"/>
        </w:rPr>
        <w:t>Sembrancher</w:t>
      </w:r>
      <w:proofErr w:type="spellEnd"/>
      <w:r w:rsidR="00860A58" w:rsidRPr="00B612DA">
        <w:rPr>
          <w:rFonts w:asciiTheme="minorHAnsi" w:hAnsiTheme="minorHAnsi" w:cstheme="minorHAnsi"/>
          <w:i/>
          <w:iCs/>
          <w:sz w:val="22"/>
          <w:szCs w:val="22"/>
        </w:rPr>
        <w:t xml:space="preserve"> : </w:t>
      </w:r>
    </w:p>
    <w:p w14:paraId="7017EAA8" w14:textId="3CC7BFC0" w:rsidR="00860A58" w:rsidRPr="00F13112" w:rsidRDefault="00860A58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Les jeunes s’inscrivent pour le cours, s’y essaye et puis ont tendance à s’effacer pendant ou, dès les premiers tirs. Intérêt, motivation ? </w:t>
      </w:r>
    </w:p>
    <w:p w14:paraId="3D70F20C" w14:textId="65DB5236" w:rsidR="002D35BD" w:rsidRPr="00F13112" w:rsidRDefault="00860A58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Son comité, en place depuis plus de 20 ans, cherche de la relève motivée.</w:t>
      </w:r>
    </w:p>
    <w:p w14:paraId="575E1BEA" w14:textId="6D38F3C0" w:rsidR="00860A58" w:rsidRPr="00B612DA" w:rsidRDefault="00860A58" w:rsidP="00614564">
      <w:pPr>
        <w:pStyle w:val="Paragraphedeliste"/>
        <w:numPr>
          <w:ilvl w:val="0"/>
          <w:numId w:val="33"/>
        </w:numPr>
        <w:tabs>
          <w:tab w:val="left" w:pos="4253"/>
        </w:tabs>
        <w:spacing w:before="120"/>
        <w:contextualSpacing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B612DA">
        <w:rPr>
          <w:rFonts w:asciiTheme="minorHAnsi" w:hAnsiTheme="minorHAnsi" w:cstheme="minorHAnsi"/>
          <w:i/>
          <w:iCs/>
          <w:sz w:val="22"/>
          <w:szCs w:val="22"/>
        </w:rPr>
        <w:t>Port-Valais :</w:t>
      </w:r>
    </w:p>
    <w:p w14:paraId="44893788" w14:textId="3A8574A4" w:rsidR="00860A58" w:rsidRPr="00F13112" w:rsidRDefault="00860A58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Un peu les mêmes problèmes que </w:t>
      </w:r>
      <w:proofErr w:type="spellStart"/>
      <w:r w:rsidRPr="00F13112">
        <w:rPr>
          <w:rFonts w:asciiTheme="minorHAnsi" w:hAnsiTheme="minorHAnsi" w:cstheme="minorHAnsi"/>
          <w:sz w:val="22"/>
          <w:szCs w:val="22"/>
        </w:rPr>
        <w:t>Sembrancher</w:t>
      </w:r>
      <w:proofErr w:type="spellEnd"/>
      <w:r w:rsidRPr="00F13112">
        <w:rPr>
          <w:rFonts w:asciiTheme="minorHAnsi" w:hAnsiTheme="minorHAnsi" w:cstheme="minorHAnsi"/>
          <w:sz w:val="22"/>
          <w:szCs w:val="22"/>
        </w:rPr>
        <w:t>.</w:t>
      </w:r>
    </w:p>
    <w:p w14:paraId="0C0F2B69" w14:textId="5D5F94F4" w:rsidR="00860A58" w:rsidRPr="00F13112" w:rsidRDefault="00860A58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Société emmenée par un comité plus tout jeune, mais passionné, motivé et actif</w:t>
      </w:r>
      <w:r w:rsidR="00B612DA">
        <w:rPr>
          <w:rFonts w:asciiTheme="minorHAnsi" w:hAnsiTheme="minorHAnsi" w:cstheme="minorHAnsi"/>
          <w:sz w:val="22"/>
          <w:szCs w:val="22"/>
        </w:rPr>
        <w:t xml:space="preserve"> sur les deux distances 50 et 300m</w:t>
      </w:r>
      <w:r w:rsidRPr="00F13112">
        <w:rPr>
          <w:rFonts w:asciiTheme="minorHAnsi" w:hAnsiTheme="minorHAnsi" w:cstheme="minorHAnsi"/>
          <w:sz w:val="22"/>
          <w:szCs w:val="22"/>
        </w:rPr>
        <w:t>.</w:t>
      </w:r>
    </w:p>
    <w:p w14:paraId="31E10396" w14:textId="77777777" w:rsidR="00860A58" w:rsidRPr="00F13112" w:rsidRDefault="00860A58" w:rsidP="00614564">
      <w:pPr>
        <w:pStyle w:val="Paragraphedeliste"/>
        <w:numPr>
          <w:ilvl w:val="1"/>
          <w:numId w:val="33"/>
        </w:numPr>
        <w:tabs>
          <w:tab w:val="left" w:pos="4253"/>
        </w:tabs>
        <w:spacing w:before="120"/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Du sang neuf est également recherché,</w:t>
      </w:r>
    </w:p>
    <w:p w14:paraId="5EC09605" w14:textId="77777777" w:rsidR="00637BFB" w:rsidRPr="00F13112" w:rsidRDefault="00637BFB" w:rsidP="00614564">
      <w:pPr>
        <w:tabs>
          <w:tab w:val="left" w:pos="4253"/>
        </w:tabs>
        <w:spacing w:before="120"/>
        <w:jc w:val="both"/>
        <w:rPr>
          <w:rFonts w:cstheme="minorHAnsi"/>
          <w:b/>
          <w:bCs/>
        </w:rPr>
      </w:pPr>
      <w:r w:rsidRPr="00F13112">
        <w:rPr>
          <w:rFonts w:cstheme="minorHAnsi"/>
          <w:b/>
          <w:bCs/>
          <w:i/>
          <w:iCs/>
        </w:rPr>
        <w:t>Bilan général</w:t>
      </w:r>
      <w:r w:rsidRPr="00F13112">
        <w:rPr>
          <w:rFonts w:cstheme="minorHAnsi"/>
          <w:b/>
          <w:bCs/>
        </w:rPr>
        <w:t xml:space="preserve"> : </w:t>
      </w:r>
    </w:p>
    <w:p w14:paraId="384D8F3B" w14:textId="2C6CB2D5" w:rsidR="00637BFB" w:rsidRPr="00F13112" w:rsidRDefault="00637BFB" w:rsidP="00614564">
      <w:pPr>
        <w:pStyle w:val="Paragraphedeliste"/>
        <w:numPr>
          <w:ilvl w:val="0"/>
          <w:numId w:val="34"/>
        </w:numPr>
        <w:tabs>
          <w:tab w:val="left" w:pos="425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13112">
        <w:rPr>
          <w:rFonts w:asciiTheme="minorHAnsi" w:hAnsiTheme="minorHAnsi" w:cstheme="minorHAnsi"/>
          <w:sz w:val="22"/>
          <w:szCs w:val="22"/>
        </w:rPr>
        <w:t>Bramois</w:t>
      </w:r>
      <w:proofErr w:type="spellEnd"/>
      <w:r w:rsidR="003B6DA3" w:rsidRPr="00F13112">
        <w:rPr>
          <w:rFonts w:asciiTheme="minorHAnsi" w:hAnsiTheme="minorHAnsi" w:cstheme="minorHAnsi"/>
          <w:sz w:val="22"/>
          <w:szCs w:val="22"/>
        </w:rPr>
        <w:t>,</w:t>
      </w:r>
      <w:r w:rsidRPr="00F13112">
        <w:rPr>
          <w:rFonts w:asciiTheme="minorHAnsi" w:hAnsiTheme="minorHAnsi" w:cstheme="minorHAnsi"/>
          <w:sz w:val="22"/>
          <w:szCs w:val="22"/>
        </w:rPr>
        <w:t xml:space="preserve"> partiellement excepté, on s’aperçoit que toutes nos sociétés</w:t>
      </w:r>
      <w:r w:rsidR="00F223EF" w:rsidRPr="00F13112">
        <w:rPr>
          <w:rFonts w:asciiTheme="minorHAnsi" w:hAnsiTheme="minorHAnsi" w:cstheme="minorHAnsi"/>
          <w:sz w:val="22"/>
          <w:szCs w:val="22"/>
        </w:rPr>
        <w:t>,</w:t>
      </w:r>
      <w:r w:rsidRPr="00F13112">
        <w:rPr>
          <w:rFonts w:asciiTheme="minorHAnsi" w:hAnsiTheme="minorHAnsi" w:cstheme="minorHAnsi"/>
          <w:sz w:val="22"/>
          <w:szCs w:val="22"/>
        </w:rPr>
        <w:t xml:space="preserve"> de Cible et/ou de tir</w:t>
      </w:r>
      <w:r w:rsidR="00F223EF" w:rsidRPr="00F13112">
        <w:rPr>
          <w:rFonts w:asciiTheme="minorHAnsi" w:hAnsiTheme="minorHAnsi" w:cstheme="minorHAnsi"/>
          <w:sz w:val="22"/>
          <w:szCs w:val="22"/>
        </w:rPr>
        <w:t>,</w:t>
      </w:r>
      <w:r w:rsidRPr="00F13112">
        <w:rPr>
          <w:rFonts w:asciiTheme="minorHAnsi" w:hAnsiTheme="minorHAnsi" w:cstheme="minorHAnsi"/>
          <w:sz w:val="22"/>
          <w:szCs w:val="22"/>
        </w:rPr>
        <w:t xml:space="preserve"> se trouvent</w:t>
      </w:r>
      <w:r w:rsidR="003B6DA3" w:rsidRPr="00F13112">
        <w:rPr>
          <w:rFonts w:asciiTheme="minorHAnsi" w:hAnsiTheme="minorHAnsi" w:cstheme="minorHAnsi"/>
          <w:sz w:val="22"/>
          <w:szCs w:val="22"/>
        </w:rPr>
        <w:t xml:space="preserve"> à présent</w:t>
      </w:r>
      <w:r w:rsidRPr="00F13112">
        <w:rPr>
          <w:rFonts w:asciiTheme="minorHAnsi" w:hAnsiTheme="minorHAnsi" w:cstheme="minorHAnsi"/>
          <w:sz w:val="22"/>
          <w:szCs w:val="22"/>
        </w:rPr>
        <w:t xml:space="preserve"> devant un même défit : </w:t>
      </w:r>
    </w:p>
    <w:p w14:paraId="49CC1B47" w14:textId="771E58D3" w:rsidR="00F223EF" w:rsidRPr="00F13112" w:rsidRDefault="00637BFB" w:rsidP="00614564">
      <w:pPr>
        <w:pStyle w:val="Paragraphedeliste"/>
        <w:numPr>
          <w:ilvl w:val="1"/>
          <w:numId w:val="34"/>
        </w:numPr>
        <w:tabs>
          <w:tab w:val="left" w:pos="425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Recherche impérative de sang neuf</w:t>
      </w:r>
      <w:r w:rsidR="00B612DA">
        <w:rPr>
          <w:rFonts w:asciiTheme="minorHAnsi" w:hAnsiTheme="minorHAnsi" w:cstheme="minorHAnsi"/>
          <w:sz w:val="22"/>
          <w:szCs w:val="22"/>
        </w:rPr>
        <w:t xml:space="preserve"> motivé</w:t>
      </w:r>
      <w:r w:rsidRPr="00F13112">
        <w:rPr>
          <w:rFonts w:asciiTheme="minorHAnsi" w:hAnsiTheme="minorHAnsi" w:cstheme="minorHAnsi"/>
          <w:sz w:val="22"/>
          <w:szCs w:val="22"/>
        </w:rPr>
        <w:t xml:space="preserve"> pour leurs comités et pour leurs membres.</w:t>
      </w:r>
    </w:p>
    <w:p w14:paraId="5322ADE2" w14:textId="43130AC9" w:rsidR="00F13112" w:rsidRPr="00CD5449" w:rsidRDefault="003B6DA3" w:rsidP="00614564">
      <w:pPr>
        <w:pStyle w:val="Paragraphedeliste"/>
        <w:numPr>
          <w:ilvl w:val="1"/>
          <w:numId w:val="34"/>
        </w:numPr>
        <w:tabs>
          <w:tab w:val="left" w:pos="4253"/>
        </w:tabs>
        <w:spacing w:before="120" w:after="240"/>
        <w:jc w:val="both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Motiver</w:t>
      </w:r>
      <w:r w:rsidR="00F223EF" w:rsidRPr="00F13112">
        <w:rPr>
          <w:rFonts w:asciiTheme="minorHAnsi" w:hAnsiTheme="minorHAnsi" w:cstheme="minorHAnsi"/>
          <w:sz w:val="22"/>
          <w:szCs w:val="22"/>
        </w:rPr>
        <w:t xml:space="preserve"> suffisamment leurs cibarres</w:t>
      </w:r>
      <w:r w:rsidRPr="00F13112">
        <w:rPr>
          <w:rFonts w:asciiTheme="minorHAnsi" w:hAnsiTheme="minorHAnsi" w:cstheme="minorHAnsi"/>
          <w:sz w:val="22"/>
          <w:szCs w:val="22"/>
        </w:rPr>
        <w:t>/tireurs</w:t>
      </w:r>
      <w:r w:rsidR="00F223EF" w:rsidRPr="00F13112">
        <w:rPr>
          <w:rFonts w:asciiTheme="minorHAnsi" w:hAnsiTheme="minorHAnsi" w:cstheme="minorHAnsi"/>
          <w:sz w:val="22"/>
          <w:szCs w:val="22"/>
        </w:rPr>
        <w:t xml:space="preserve">, afin que non seulement </w:t>
      </w:r>
      <w:r w:rsidRPr="00F13112">
        <w:rPr>
          <w:rFonts w:asciiTheme="minorHAnsi" w:hAnsiTheme="minorHAnsi" w:cstheme="minorHAnsi"/>
          <w:sz w:val="22"/>
          <w:szCs w:val="22"/>
        </w:rPr>
        <w:t xml:space="preserve">ils </w:t>
      </w:r>
      <w:r w:rsidR="00F223EF" w:rsidRPr="00F13112">
        <w:rPr>
          <w:rFonts w:asciiTheme="minorHAnsi" w:hAnsiTheme="minorHAnsi" w:cstheme="minorHAnsi"/>
          <w:sz w:val="22"/>
          <w:szCs w:val="22"/>
        </w:rPr>
        <w:t xml:space="preserve">entrent dans la société </w:t>
      </w:r>
      <w:r w:rsidRPr="00F13112">
        <w:rPr>
          <w:rFonts w:asciiTheme="minorHAnsi" w:hAnsiTheme="minorHAnsi" w:cstheme="minorHAnsi"/>
          <w:sz w:val="22"/>
          <w:szCs w:val="22"/>
        </w:rPr>
        <w:t xml:space="preserve">mais, </w:t>
      </w:r>
      <w:r w:rsidR="00F223EF" w:rsidRPr="00F13112">
        <w:rPr>
          <w:rFonts w:asciiTheme="minorHAnsi" w:hAnsiTheme="minorHAnsi" w:cstheme="minorHAnsi"/>
          <w:sz w:val="22"/>
          <w:szCs w:val="22"/>
        </w:rPr>
        <w:t xml:space="preserve">qu’ils </w:t>
      </w:r>
      <w:r w:rsidRPr="00F13112">
        <w:rPr>
          <w:rFonts w:asciiTheme="minorHAnsi" w:hAnsiTheme="minorHAnsi" w:cstheme="minorHAnsi"/>
          <w:sz w:val="22"/>
          <w:szCs w:val="22"/>
        </w:rPr>
        <w:t xml:space="preserve">y </w:t>
      </w:r>
      <w:r w:rsidR="00F223EF" w:rsidRPr="00F13112">
        <w:rPr>
          <w:rFonts w:asciiTheme="minorHAnsi" w:hAnsiTheme="minorHAnsi" w:cstheme="minorHAnsi"/>
          <w:sz w:val="22"/>
          <w:szCs w:val="22"/>
        </w:rPr>
        <w:t>restent</w:t>
      </w:r>
      <w:r w:rsidRPr="00F13112">
        <w:rPr>
          <w:rFonts w:asciiTheme="minorHAnsi" w:hAnsiTheme="minorHAnsi" w:cstheme="minorHAnsi"/>
          <w:sz w:val="22"/>
          <w:szCs w:val="22"/>
        </w:rPr>
        <w:t xml:space="preserve"> et surtout, que ceux-ci participent</w:t>
      </w:r>
      <w:r w:rsidR="00F223EF" w:rsidRPr="00F13112">
        <w:rPr>
          <w:rFonts w:asciiTheme="minorHAnsi" w:hAnsiTheme="minorHAnsi" w:cstheme="minorHAnsi"/>
          <w:sz w:val="22"/>
          <w:szCs w:val="22"/>
        </w:rPr>
        <w:t xml:space="preserve"> </w:t>
      </w:r>
      <w:r w:rsidRPr="00F13112">
        <w:rPr>
          <w:rFonts w:asciiTheme="minorHAnsi" w:hAnsiTheme="minorHAnsi" w:cstheme="minorHAnsi"/>
          <w:sz w:val="22"/>
          <w:szCs w:val="22"/>
        </w:rPr>
        <w:t>en aidant le comité dans ses tâches ou en y attirant, par exemple, des proches ou des amis.</w:t>
      </w:r>
      <w:r w:rsidR="00614564">
        <w:rPr>
          <w:rFonts w:asciiTheme="minorHAnsi" w:hAnsiTheme="minorHAnsi" w:cstheme="minorHAnsi"/>
          <w:sz w:val="22"/>
          <w:szCs w:val="22"/>
        </w:rPr>
        <w:br/>
      </w:r>
    </w:p>
    <w:p w14:paraId="0D7ACD36" w14:textId="77777777" w:rsidR="00CD5449" w:rsidRPr="00F13112" w:rsidRDefault="00CD5449" w:rsidP="00864743">
      <w:pPr>
        <w:pStyle w:val="Paragraphedeliste"/>
        <w:tabs>
          <w:tab w:val="left" w:pos="4253"/>
        </w:tabs>
        <w:spacing w:before="120" w:after="240"/>
        <w:ind w:left="1493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</w:p>
    <w:p w14:paraId="3F1A65CE" w14:textId="5B28F4A0" w:rsidR="00F13112" w:rsidRPr="009E78E1" w:rsidRDefault="00F13112" w:rsidP="00864743">
      <w:pPr>
        <w:pStyle w:val="Paragraphedeliste"/>
        <w:numPr>
          <w:ilvl w:val="0"/>
          <w:numId w:val="37"/>
        </w:numPr>
        <w:spacing w:before="120" w:after="24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9E78E1">
        <w:rPr>
          <w:rFonts w:asciiTheme="minorHAnsi" w:hAnsiTheme="minorHAnsi" w:cstheme="minorHAnsi"/>
          <w:b/>
          <w:bCs/>
          <w:i/>
          <w:iCs/>
          <w:sz w:val="24"/>
          <w:szCs w:val="24"/>
        </w:rPr>
        <w:lastRenderedPageBreak/>
        <w:t>Tir de la FVCV / SVAWS 2023 à Montana :</w:t>
      </w:r>
    </w:p>
    <w:p w14:paraId="72C066FA" w14:textId="77777777" w:rsidR="00F13112" w:rsidRPr="00F13112" w:rsidRDefault="00F13112" w:rsidP="00F13112">
      <w:pPr>
        <w:pStyle w:val="Paragraphedeliste"/>
        <w:spacing w:before="120"/>
        <w:ind w:left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5A3B682D" w14:textId="77777777" w:rsidR="00F13112" w:rsidRPr="00F13112" w:rsidRDefault="00F13112" w:rsidP="00D15970">
      <w:pPr>
        <w:pStyle w:val="Paragraphedeliste"/>
        <w:numPr>
          <w:ilvl w:val="0"/>
          <w:numId w:val="36"/>
        </w:numPr>
        <w:spacing w:before="10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Une manifestation, organisée par le CO de l’Ancienne Cible de Montana, qui s’est déroulée dans un cadre magnifique, baigné de soleil, dans une excellente et chaleureuse ambiance.</w:t>
      </w:r>
    </w:p>
    <w:p w14:paraId="34185ACB" w14:textId="34D44883" w:rsidR="00F13112" w:rsidRPr="00F13112" w:rsidRDefault="00F13112" w:rsidP="00D15970">
      <w:pPr>
        <w:pStyle w:val="Paragraphedeliste"/>
        <w:numPr>
          <w:ilvl w:val="0"/>
          <w:numId w:val="36"/>
        </w:numPr>
        <w:spacing w:before="100"/>
        <w:ind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F13112">
        <w:rPr>
          <w:rFonts w:asciiTheme="minorHAnsi" w:hAnsiTheme="minorHAnsi" w:cstheme="minorHAnsi"/>
          <w:sz w:val="22"/>
          <w:szCs w:val="22"/>
        </w:rPr>
        <w:t>Les tirs, avec 139 tireurs dont, 10 juniors et 11</w:t>
      </w:r>
      <w:r w:rsidR="001435B8">
        <w:rPr>
          <w:rFonts w:asciiTheme="minorHAnsi" w:hAnsiTheme="minorHAnsi" w:cstheme="minorHAnsi"/>
          <w:sz w:val="22"/>
          <w:szCs w:val="22"/>
        </w:rPr>
        <w:t xml:space="preserve"> tireurs</w:t>
      </w:r>
      <w:r w:rsidRPr="00F13112">
        <w:rPr>
          <w:rFonts w:asciiTheme="minorHAnsi" w:hAnsiTheme="minorHAnsi" w:cstheme="minorHAnsi"/>
          <w:sz w:val="22"/>
          <w:szCs w:val="22"/>
        </w:rPr>
        <w:t xml:space="preserve"> hors FVCV</w:t>
      </w:r>
      <w:r w:rsidR="001435B8">
        <w:rPr>
          <w:rFonts w:asciiTheme="minorHAnsi" w:hAnsiTheme="minorHAnsi" w:cstheme="minorHAnsi"/>
          <w:sz w:val="22"/>
          <w:szCs w:val="22"/>
        </w:rPr>
        <w:t>-SVAWS</w:t>
      </w:r>
      <w:r w:rsidRPr="00F13112">
        <w:rPr>
          <w:rFonts w:asciiTheme="minorHAnsi" w:hAnsiTheme="minorHAnsi" w:cstheme="minorHAnsi"/>
          <w:sz w:val="22"/>
          <w:szCs w:val="22"/>
        </w:rPr>
        <w:t xml:space="preserve">, se sont déroulés sans accrocs, ni accident, sur les 4 cibles disponibles dans le stand de Montana-Village. </w:t>
      </w:r>
      <w:r w:rsidR="001435B8"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F13112">
        <w:rPr>
          <w:rFonts w:asciiTheme="minorHAnsi" w:hAnsiTheme="minorHAnsi" w:cstheme="minorHAnsi"/>
          <w:sz w:val="22"/>
          <w:szCs w:val="22"/>
        </w:rPr>
        <w:t>Que le responsable de la sécurité et son team en soit ici remercié.</w:t>
      </w:r>
    </w:p>
    <w:p w14:paraId="255FEC6C" w14:textId="77777777" w:rsidR="00F13112" w:rsidRPr="00F13112" w:rsidRDefault="00F13112" w:rsidP="00D15970">
      <w:pPr>
        <w:pStyle w:val="Paragraphedeliste"/>
        <w:numPr>
          <w:ilvl w:val="0"/>
          <w:numId w:val="36"/>
        </w:numPr>
        <w:spacing w:before="100"/>
        <w:ind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Ce tir a été honoré par la participation d’une Abbaye VD, invitée par le CF. </w:t>
      </w:r>
    </w:p>
    <w:p w14:paraId="6BFDBA6E" w14:textId="77777777" w:rsidR="00F13112" w:rsidRPr="00F13112" w:rsidRDefault="00F13112" w:rsidP="00D15970">
      <w:pPr>
        <w:pStyle w:val="Paragraphedeliste"/>
        <w:numPr>
          <w:ilvl w:val="1"/>
          <w:numId w:val="36"/>
        </w:numPr>
        <w:spacing w:before="10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F13112">
        <w:rPr>
          <w:rFonts w:asciiTheme="minorHAnsi" w:hAnsiTheme="minorHAnsi" w:cstheme="minorHAnsi"/>
          <w:sz w:val="22"/>
          <w:szCs w:val="22"/>
        </w:rPr>
        <w:t>L’Abbaye « Mousquetaires d’</w:t>
      </w:r>
      <w:proofErr w:type="spellStart"/>
      <w:r w:rsidRPr="00F13112">
        <w:rPr>
          <w:rFonts w:asciiTheme="minorHAnsi" w:hAnsiTheme="minorHAnsi" w:cstheme="minorHAnsi"/>
          <w:sz w:val="22"/>
          <w:szCs w:val="22"/>
        </w:rPr>
        <w:t>Yvorne</w:t>
      </w:r>
      <w:proofErr w:type="spellEnd"/>
      <w:r w:rsidRPr="00F13112">
        <w:rPr>
          <w:rFonts w:asciiTheme="minorHAnsi" w:hAnsiTheme="minorHAnsi" w:cstheme="minorHAnsi"/>
          <w:sz w:val="22"/>
          <w:szCs w:val="22"/>
        </w:rPr>
        <w:t xml:space="preserve"> », nous a ainsi fait l’honneur de la présence de son comité, en tenue d’apparat. Celle-ci a permis des échanges très fraternels et fructueux de nos cibarres, avec leurs confrères du Chablais vaudois et, à ceux-ci, de mieux appréhender les traditions et coutumes des Cibles valaisannes. </w:t>
      </w:r>
    </w:p>
    <w:p w14:paraId="7FE60DEF" w14:textId="724D9081" w:rsidR="00F13112" w:rsidRPr="00F13112" w:rsidRDefault="00F13112" w:rsidP="00D15970">
      <w:pPr>
        <w:pStyle w:val="Paragraphedeliste"/>
        <w:numPr>
          <w:ilvl w:val="1"/>
          <w:numId w:val="36"/>
        </w:numPr>
        <w:spacing w:before="10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F13112">
        <w:rPr>
          <w:rFonts w:asciiTheme="minorHAnsi" w:hAnsiTheme="minorHAnsi" w:cstheme="minorHAnsi"/>
          <w:sz w:val="22"/>
          <w:szCs w:val="22"/>
        </w:rPr>
        <w:t xml:space="preserve">Un grand MERCI à son « Abbé Président » Charles-André </w:t>
      </w:r>
      <w:proofErr w:type="spellStart"/>
      <w:r w:rsidRPr="00F13112">
        <w:rPr>
          <w:rFonts w:asciiTheme="minorHAnsi" w:hAnsiTheme="minorHAnsi" w:cstheme="minorHAnsi"/>
          <w:sz w:val="22"/>
          <w:szCs w:val="22"/>
        </w:rPr>
        <w:t>Hunacek</w:t>
      </w:r>
      <w:proofErr w:type="spellEnd"/>
      <w:r w:rsidRPr="00F13112">
        <w:rPr>
          <w:rFonts w:asciiTheme="minorHAnsi" w:hAnsiTheme="minorHAnsi" w:cstheme="minorHAnsi"/>
          <w:sz w:val="22"/>
          <w:szCs w:val="22"/>
        </w:rPr>
        <w:t xml:space="preserve"> ainsi </w:t>
      </w:r>
      <w:r w:rsidR="001435B8">
        <w:rPr>
          <w:rFonts w:asciiTheme="minorHAnsi" w:hAnsiTheme="minorHAnsi" w:cstheme="minorHAnsi"/>
          <w:sz w:val="22"/>
          <w:szCs w:val="22"/>
        </w:rPr>
        <w:t>qu’aux membres de son</w:t>
      </w:r>
      <w:r w:rsidRPr="00F13112">
        <w:rPr>
          <w:rFonts w:asciiTheme="minorHAnsi" w:hAnsiTheme="minorHAnsi" w:cstheme="minorHAnsi"/>
          <w:sz w:val="22"/>
          <w:szCs w:val="22"/>
        </w:rPr>
        <w:t xml:space="preserve"> comité.</w:t>
      </w:r>
    </w:p>
    <w:p w14:paraId="1AE43049" w14:textId="7F471A4F" w:rsidR="00F4729E" w:rsidRPr="00864743" w:rsidRDefault="00F13112" w:rsidP="00D15970">
      <w:pPr>
        <w:pStyle w:val="Paragraphedeliste"/>
        <w:numPr>
          <w:ilvl w:val="0"/>
          <w:numId w:val="36"/>
        </w:numPr>
        <w:spacing w:before="100" w:after="240"/>
        <w:ind w:hanging="357"/>
        <w:contextualSpacing w:val="0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864743">
        <w:rPr>
          <w:rFonts w:asciiTheme="minorHAnsi" w:hAnsiTheme="minorHAnsi" w:cstheme="minorHAnsi"/>
          <w:sz w:val="24"/>
          <w:szCs w:val="24"/>
        </w:rPr>
        <w:t>Et enfin le CF tient encore à remercier l’Ancienne Cible de Montana, son CO, ses cibarres et ses bénévoles</w:t>
      </w:r>
      <w:r w:rsidR="001435B8">
        <w:rPr>
          <w:rFonts w:asciiTheme="minorHAnsi" w:hAnsiTheme="minorHAnsi" w:cstheme="minorHAnsi"/>
          <w:sz w:val="24"/>
          <w:szCs w:val="24"/>
        </w:rPr>
        <w:t>,</w:t>
      </w:r>
      <w:r w:rsidRPr="00864743">
        <w:rPr>
          <w:rFonts w:asciiTheme="minorHAnsi" w:hAnsiTheme="minorHAnsi" w:cstheme="minorHAnsi"/>
          <w:sz w:val="24"/>
          <w:szCs w:val="24"/>
        </w:rPr>
        <w:t xml:space="preserve"> pour avoir transformé cette manifestation en une belle fête qui s’est terminée, pour les plus affamés, par un excellent ri</w:t>
      </w:r>
      <w:r w:rsidR="00CD5449" w:rsidRPr="00864743">
        <w:rPr>
          <w:rFonts w:asciiTheme="minorHAnsi" w:hAnsiTheme="minorHAnsi" w:cstheme="minorHAnsi"/>
          <w:sz w:val="24"/>
          <w:szCs w:val="24"/>
        </w:rPr>
        <w:t>s</w:t>
      </w:r>
      <w:r w:rsidRPr="00864743">
        <w:rPr>
          <w:rFonts w:asciiTheme="minorHAnsi" w:hAnsiTheme="minorHAnsi" w:cstheme="minorHAnsi"/>
          <w:sz w:val="24"/>
          <w:szCs w:val="24"/>
        </w:rPr>
        <w:t>otto</w:t>
      </w:r>
      <w:r w:rsidR="001435B8">
        <w:rPr>
          <w:rFonts w:asciiTheme="minorHAnsi" w:hAnsiTheme="minorHAnsi" w:cstheme="minorHAnsi"/>
          <w:sz w:val="24"/>
          <w:szCs w:val="24"/>
        </w:rPr>
        <w:t>, servi sur la place de fête.</w:t>
      </w:r>
      <w:r w:rsidRPr="0086474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CBB78A0" w14:textId="2E3E09E0" w:rsidR="00663A78" w:rsidRPr="00F13112" w:rsidRDefault="00DC058C" w:rsidP="00F831BA">
      <w:pPr>
        <w:spacing w:before="120" w:after="240" w:line="240" w:lineRule="auto"/>
        <w:jc w:val="both"/>
        <w:rPr>
          <w:rFonts w:cstheme="minorHAnsi"/>
          <w:b/>
          <w:i/>
          <w:color w:val="000000" w:themeColor="text1"/>
          <w:sz w:val="24"/>
        </w:rPr>
      </w:pPr>
      <w:r w:rsidRPr="00F13112">
        <w:rPr>
          <w:rFonts w:cstheme="minorHAnsi"/>
          <w:b/>
          <w:i/>
          <w:color w:val="000000" w:themeColor="text1"/>
          <w:sz w:val="24"/>
        </w:rPr>
        <w:t>4</w:t>
      </w:r>
      <w:r w:rsidR="00AC1D94" w:rsidRPr="00F13112">
        <w:rPr>
          <w:rFonts w:cstheme="minorHAnsi"/>
          <w:b/>
          <w:i/>
          <w:color w:val="000000" w:themeColor="text1"/>
          <w:sz w:val="24"/>
        </w:rPr>
        <w:t xml:space="preserve">) </w:t>
      </w:r>
      <w:r w:rsidR="00663A78" w:rsidRPr="00F13112">
        <w:rPr>
          <w:rFonts w:cstheme="minorHAnsi"/>
          <w:b/>
          <w:i/>
          <w:color w:val="000000" w:themeColor="text1"/>
          <w:sz w:val="24"/>
        </w:rPr>
        <w:t xml:space="preserve">Tournus </w:t>
      </w:r>
      <w:r w:rsidR="008A2FD1" w:rsidRPr="00F13112">
        <w:rPr>
          <w:rFonts w:cstheme="minorHAnsi"/>
          <w:b/>
          <w:i/>
          <w:color w:val="000000" w:themeColor="text1"/>
          <w:sz w:val="24"/>
        </w:rPr>
        <w:t xml:space="preserve">annuel </w:t>
      </w:r>
      <w:r w:rsidR="00663A78" w:rsidRPr="00F13112">
        <w:rPr>
          <w:rFonts w:cstheme="minorHAnsi"/>
          <w:b/>
          <w:i/>
          <w:color w:val="000000" w:themeColor="text1"/>
          <w:sz w:val="24"/>
        </w:rPr>
        <w:t>des Fêtes </w:t>
      </w:r>
      <w:r w:rsidR="003E025A" w:rsidRPr="00F13112">
        <w:rPr>
          <w:rFonts w:cstheme="minorHAnsi"/>
          <w:b/>
          <w:i/>
          <w:color w:val="000000" w:themeColor="text1"/>
          <w:sz w:val="24"/>
        </w:rPr>
        <w:t xml:space="preserve">FVCV-SVAWS </w:t>
      </w:r>
      <w:r w:rsidR="00663A78" w:rsidRPr="00F13112">
        <w:rPr>
          <w:rFonts w:cstheme="minorHAnsi"/>
          <w:b/>
          <w:i/>
          <w:color w:val="000000" w:themeColor="text1"/>
          <w:sz w:val="24"/>
        </w:rPr>
        <w:t>:</w:t>
      </w:r>
    </w:p>
    <w:p w14:paraId="52AE5BCD" w14:textId="46A68B68" w:rsidR="001E486D" w:rsidRPr="00F13112" w:rsidRDefault="001918EE" w:rsidP="005A390B">
      <w:pPr>
        <w:spacing w:before="120"/>
        <w:jc w:val="both"/>
        <w:rPr>
          <w:rFonts w:cstheme="minorHAnsi"/>
          <w:color w:val="000000" w:themeColor="text1"/>
        </w:rPr>
      </w:pPr>
      <w:r w:rsidRPr="00F13112">
        <w:rPr>
          <w:rFonts w:cstheme="minorHAnsi"/>
          <w:bCs/>
          <w:color w:val="000000" w:themeColor="text1"/>
        </w:rPr>
        <w:t>La fête</w:t>
      </w:r>
      <w:r w:rsidRPr="00F13112">
        <w:rPr>
          <w:rFonts w:cstheme="minorHAnsi"/>
          <w:b/>
          <w:color w:val="000000" w:themeColor="text1"/>
        </w:rPr>
        <w:t xml:space="preserve"> </w:t>
      </w:r>
      <w:r w:rsidR="003E025A" w:rsidRPr="00F13112">
        <w:rPr>
          <w:rFonts w:cstheme="minorHAnsi"/>
          <w:b/>
          <w:color w:val="000000" w:themeColor="text1"/>
        </w:rPr>
        <w:t>202</w:t>
      </w:r>
      <w:r w:rsidR="001D0C80" w:rsidRPr="00F13112">
        <w:rPr>
          <w:rFonts w:cstheme="minorHAnsi"/>
          <w:b/>
          <w:color w:val="000000" w:themeColor="text1"/>
        </w:rPr>
        <w:t>4</w:t>
      </w:r>
      <w:r w:rsidR="008A2FD1" w:rsidRPr="00F13112">
        <w:rPr>
          <w:rFonts w:cstheme="minorHAnsi"/>
          <w:color w:val="000000" w:themeColor="text1"/>
        </w:rPr>
        <w:t xml:space="preserve"> </w:t>
      </w:r>
      <w:r w:rsidR="005F1DB6">
        <w:rPr>
          <w:rFonts w:cstheme="minorHAnsi"/>
          <w:color w:val="000000" w:themeColor="text1"/>
        </w:rPr>
        <w:t>est</w:t>
      </w:r>
      <w:r w:rsidR="008A2FD1" w:rsidRPr="00F13112">
        <w:rPr>
          <w:rFonts w:cstheme="minorHAnsi"/>
          <w:color w:val="000000" w:themeColor="text1"/>
        </w:rPr>
        <w:t xml:space="preserve"> </w:t>
      </w:r>
      <w:r w:rsidR="005F1DB6">
        <w:rPr>
          <w:rFonts w:cstheme="minorHAnsi"/>
          <w:color w:val="000000" w:themeColor="text1"/>
        </w:rPr>
        <w:t xml:space="preserve">reprise </w:t>
      </w:r>
      <w:r w:rsidR="001435B8">
        <w:rPr>
          <w:rFonts w:cstheme="minorHAnsi"/>
          <w:color w:val="000000" w:themeColor="text1"/>
        </w:rPr>
        <w:t xml:space="preserve">au pied levé </w:t>
      </w:r>
      <w:r w:rsidR="005F1DB6" w:rsidRPr="005F1DB6">
        <w:rPr>
          <w:rFonts w:cstheme="minorHAnsi"/>
          <w:i/>
          <w:iCs/>
          <w:color w:val="000000" w:themeColor="text1"/>
          <w:sz w:val="20"/>
          <w:szCs w:val="20"/>
        </w:rPr>
        <w:t>(</w:t>
      </w:r>
      <w:r w:rsidR="005F1DB6">
        <w:rPr>
          <w:rFonts w:cstheme="minorHAnsi"/>
          <w:i/>
          <w:iCs/>
          <w:color w:val="000000" w:themeColor="text1"/>
          <w:sz w:val="20"/>
          <w:szCs w:val="20"/>
        </w:rPr>
        <w:t xml:space="preserve">Tournus </w:t>
      </w:r>
      <w:r w:rsidR="005F1DB6" w:rsidRPr="005F1DB6">
        <w:rPr>
          <w:rFonts w:cstheme="minorHAnsi"/>
          <w:i/>
          <w:iCs/>
          <w:color w:val="000000" w:themeColor="text1"/>
          <w:sz w:val="20"/>
          <w:szCs w:val="20"/>
        </w:rPr>
        <w:t>2024</w:t>
      </w:r>
      <w:r w:rsidR="005F1DB6">
        <w:rPr>
          <w:rFonts w:cstheme="minorHAnsi"/>
          <w:i/>
          <w:iCs/>
          <w:color w:val="000000" w:themeColor="text1"/>
          <w:sz w:val="20"/>
          <w:szCs w:val="20"/>
        </w:rPr>
        <w:t xml:space="preserve"> =</w:t>
      </w:r>
      <w:r w:rsidR="005F1DB6" w:rsidRPr="005F1DB6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="005F1DB6" w:rsidRPr="005F1DB6">
        <w:rPr>
          <w:rFonts w:cstheme="minorHAnsi"/>
          <w:i/>
          <w:iCs/>
          <w:color w:val="000000" w:themeColor="text1"/>
          <w:sz w:val="20"/>
          <w:szCs w:val="20"/>
        </w:rPr>
        <w:t>Icogne</w:t>
      </w:r>
      <w:proofErr w:type="spellEnd"/>
      <w:r w:rsidR="005F1DB6" w:rsidRPr="005F1DB6">
        <w:rPr>
          <w:rFonts w:cstheme="minorHAnsi"/>
          <w:i/>
          <w:iCs/>
          <w:color w:val="000000" w:themeColor="text1"/>
          <w:sz w:val="20"/>
          <w:szCs w:val="20"/>
        </w:rPr>
        <w:t xml:space="preserve"> nouvelle)</w:t>
      </w:r>
      <w:r w:rsidR="005F1DB6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  <w:r w:rsidR="005F1DB6">
        <w:rPr>
          <w:rFonts w:cstheme="minorHAnsi"/>
          <w:color w:val="000000" w:themeColor="text1"/>
        </w:rPr>
        <w:t xml:space="preserve">et </w:t>
      </w:r>
      <w:r w:rsidR="008A2FD1" w:rsidRPr="00F13112">
        <w:rPr>
          <w:rFonts w:cstheme="minorHAnsi"/>
          <w:color w:val="000000" w:themeColor="text1"/>
        </w:rPr>
        <w:t>organisé</w:t>
      </w:r>
      <w:r w:rsidRPr="00F13112">
        <w:rPr>
          <w:rFonts w:cstheme="minorHAnsi"/>
          <w:color w:val="000000" w:themeColor="text1"/>
        </w:rPr>
        <w:t>e</w:t>
      </w:r>
      <w:r w:rsidR="008A2FD1" w:rsidRPr="00F13112">
        <w:rPr>
          <w:rFonts w:cstheme="minorHAnsi"/>
          <w:color w:val="000000" w:themeColor="text1"/>
        </w:rPr>
        <w:t xml:space="preserve"> par </w:t>
      </w:r>
      <w:r w:rsidR="00852679" w:rsidRPr="00F13112">
        <w:rPr>
          <w:rFonts w:cstheme="minorHAnsi"/>
          <w:color w:val="000000" w:themeColor="text1"/>
        </w:rPr>
        <w:t>la</w:t>
      </w:r>
      <w:r w:rsidR="00E74581" w:rsidRPr="00F13112">
        <w:rPr>
          <w:rFonts w:cstheme="minorHAnsi"/>
          <w:b/>
          <w:color w:val="000000" w:themeColor="text1"/>
        </w:rPr>
        <w:t xml:space="preserve"> Cible </w:t>
      </w:r>
      <w:r w:rsidR="000E28EB" w:rsidRPr="00F13112">
        <w:rPr>
          <w:rFonts w:cstheme="minorHAnsi"/>
          <w:b/>
          <w:color w:val="000000" w:themeColor="text1"/>
        </w:rPr>
        <w:t xml:space="preserve">La Borgne de </w:t>
      </w:r>
      <w:proofErr w:type="spellStart"/>
      <w:r w:rsidR="000E28EB" w:rsidRPr="00F13112">
        <w:rPr>
          <w:rFonts w:cstheme="minorHAnsi"/>
          <w:b/>
          <w:color w:val="000000" w:themeColor="text1"/>
        </w:rPr>
        <w:t>Bramois</w:t>
      </w:r>
      <w:proofErr w:type="spellEnd"/>
      <w:r w:rsidR="008A2FD1" w:rsidRPr="00F13112">
        <w:rPr>
          <w:rFonts w:cstheme="minorHAnsi"/>
          <w:color w:val="000000" w:themeColor="text1"/>
        </w:rPr>
        <w:t xml:space="preserve">, </w:t>
      </w:r>
      <w:r w:rsidR="004D6ADA" w:rsidRPr="00F13112">
        <w:rPr>
          <w:rFonts w:cstheme="minorHAnsi"/>
          <w:color w:val="000000" w:themeColor="text1"/>
        </w:rPr>
        <w:t>le</w:t>
      </w:r>
      <w:r w:rsidR="00852679" w:rsidRPr="00F13112">
        <w:rPr>
          <w:rFonts w:cstheme="minorHAnsi"/>
          <w:color w:val="000000" w:themeColor="text1"/>
        </w:rPr>
        <w:t xml:space="preserve"> samedi </w:t>
      </w:r>
      <w:r w:rsidR="000E28EB" w:rsidRPr="00F13112">
        <w:rPr>
          <w:rFonts w:cstheme="minorHAnsi"/>
          <w:b/>
          <w:bCs/>
          <w:color w:val="000000" w:themeColor="text1"/>
        </w:rPr>
        <w:t>1</w:t>
      </w:r>
      <w:r w:rsidR="001D0C80" w:rsidRPr="00F13112">
        <w:rPr>
          <w:rFonts w:cstheme="minorHAnsi"/>
          <w:b/>
          <w:bCs/>
          <w:color w:val="000000" w:themeColor="text1"/>
        </w:rPr>
        <w:t>7</w:t>
      </w:r>
      <w:r w:rsidR="00852679" w:rsidRPr="00F13112">
        <w:rPr>
          <w:rFonts w:cstheme="minorHAnsi"/>
          <w:b/>
          <w:bCs/>
          <w:color w:val="000000" w:themeColor="text1"/>
        </w:rPr>
        <w:t xml:space="preserve"> août 20</w:t>
      </w:r>
      <w:r w:rsidR="003E025A" w:rsidRPr="00F13112">
        <w:rPr>
          <w:rFonts w:cstheme="minorHAnsi"/>
          <w:b/>
          <w:bCs/>
          <w:color w:val="000000" w:themeColor="text1"/>
        </w:rPr>
        <w:t>2</w:t>
      </w:r>
      <w:r w:rsidR="001D0C80" w:rsidRPr="00F13112">
        <w:rPr>
          <w:rFonts w:cstheme="minorHAnsi"/>
          <w:b/>
          <w:bCs/>
          <w:color w:val="000000" w:themeColor="text1"/>
        </w:rPr>
        <w:t>4</w:t>
      </w:r>
      <w:r w:rsidR="005F1DB6">
        <w:rPr>
          <w:rFonts w:cstheme="minorHAnsi"/>
          <w:b/>
          <w:bCs/>
          <w:color w:val="000000" w:themeColor="text1"/>
        </w:rPr>
        <w:t xml:space="preserve">, </w:t>
      </w:r>
      <w:r w:rsidR="005F1DB6" w:rsidRPr="005F1DB6">
        <w:rPr>
          <w:rFonts w:cstheme="minorHAnsi"/>
          <w:color w:val="000000" w:themeColor="text1"/>
        </w:rPr>
        <w:t xml:space="preserve">à </w:t>
      </w:r>
      <w:proofErr w:type="spellStart"/>
      <w:r w:rsidR="005F1DB6" w:rsidRPr="005F1DB6">
        <w:rPr>
          <w:rFonts w:cstheme="minorHAnsi"/>
          <w:color w:val="000000" w:themeColor="text1"/>
        </w:rPr>
        <w:t>Bramois</w:t>
      </w:r>
      <w:proofErr w:type="spellEnd"/>
      <w:r w:rsidR="005F1DB6" w:rsidRPr="005F1DB6">
        <w:rPr>
          <w:rFonts w:cstheme="minorHAnsi"/>
          <w:color w:val="000000" w:themeColor="text1"/>
        </w:rPr>
        <w:t xml:space="preserve"> pour la Fête et à Sion pour les tirs.</w:t>
      </w:r>
      <w:r w:rsidR="003E025A" w:rsidRPr="005F1DB6">
        <w:rPr>
          <w:rFonts w:cstheme="minorHAnsi"/>
          <w:color w:val="000000" w:themeColor="text1"/>
        </w:rPr>
        <w:t xml:space="preserve"> </w:t>
      </w:r>
    </w:p>
    <w:p w14:paraId="5ED44B9F" w14:textId="0D0128A8" w:rsidR="005F1DB6" w:rsidRDefault="005F1DB6" w:rsidP="005F1DB6">
      <w:pPr>
        <w:spacing w:before="120" w:after="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Ceux-ci</w:t>
      </w:r>
      <w:r w:rsidR="00E3647E" w:rsidRPr="00F13112">
        <w:rPr>
          <w:rFonts w:cstheme="minorHAnsi"/>
          <w:color w:val="000000" w:themeColor="text1"/>
        </w:rPr>
        <w:t xml:space="preserve"> </w:t>
      </w:r>
      <w:r w:rsidR="001918EE" w:rsidRPr="00F13112">
        <w:rPr>
          <w:rFonts w:cstheme="minorHAnsi"/>
          <w:color w:val="000000" w:themeColor="text1"/>
        </w:rPr>
        <w:t>se dérouleront</w:t>
      </w:r>
      <w:r w:rsidR="00D15970">
        <w:rPr>
          <w:rFonts w:cstheme="minorHAnsi"/>
          <w:color w:val="000000" w:themeColor="text1"/>
        </w:rPr>
        <w:t xml:space="preserve"> à </w:t>
      </w:r>
      <w:r w:rsidR="00D15970" w:rsidRPr="00F13112">
        <w:rPr>
          <w:rFonts w:cstheme="minorHAnsi"/>
          <w:color w:val="000000" w:themeColor="text1"/>
        </w:rPr>
        <w:t xml:space="preserve">Sion, </w:t>
      </w:r>
      <w:r w:rsidR="001918EE" w:rsidRPr="00F13112">
        <w:rPr>
          <w:rFonts w:cstheme="minorHAnsi"/>
          <w:color w:val="000000" w:themeColor="text1"/>
        </w:rPr>
        <w:t xml:space="preserve"> </w:t>
      </w:r>
      <w:r w:rsidR="00E3647E" w:rsidRPr="00F13112">
        <w:rPr>
          <w:rFonts w:cstheme="minorHAnsi"/>
          <w:color w:val="000000" w:themeColor="text1"/>
        </w:rPr>
        <w:t xml:space="preserve">au stand </w:t>
      </w:r>
      <w:r w:rsidR="003E025A" w:rsidRPr="00F13112">
        <w:rPr>
          <w:rFonts w:cstheme="minorHAnsi"/>
          <w:color w:val="000000" w:themeColor="text1"/>
        </w:rPr>
        <w:t xml:space="preserve">de </w:t>
      </w:r>
      <w:proofErr w:type="spellStart"/>
      <w:r>
        <w:rPr>
          <w:rFonts w:cstheme="minorHAnsi"/>
          <w:color w:val="000000" w:themeColor="text1"/>
        </w:rPr>
        <w:t>Champsec</w:t>
      </w:r>
      <w:proofErr w:type="spellEnd"/>
      <w:r w:rsidR="00D15970">
        <w:rPr>
          <w:rFonts w:cstheme="minorHAnsi"/>
          <w:color w:val="000000" w:themeColor="text1"/>
        </w:rPr>
        <w:t>,</w:t>
      </w:r>
      <w:r>
        <w:rPr>
          <w:rFonts w:cstheme="minorHAnsi"/>
          <w:color w:val="000000" w:themeColor="text1"/>
        </w:rPr>
        <w:t xml:space="preserve"> </w:t>
      </w:r>
      <w:r w:rsidR="001918EE" w:rsidRPr="00F13112">
        <w:rPr>
          <w:rFonts w:cstheme="minorHAnsi"/>
          <w:color w:val="000000" w:themeColor="text1"/>
        </w:rPr>
        <w:t xml:space="preserve">sur ses </w:t>
      </w:r>
      <w:r w:rsidR="004D6ADA" w:rsidRPr="00F13112">
        <w:rPr>
          <w:rFonts w:cstheme="minorHAnsi"/>
          <w:b/>
          <w:bCs/>
          <w:color w:val="000000" w:themeColor="text1"/>
        </w:rPr>
        <w:t>12</w:t>
      </w:r>
      <w:r w:rsidR="001918EE" w:rsidRPr="00F13112">
        <w:rPr>
          <w:rFonts w:cstheme="minorHAnsi"/>
          <w:color w:val="000000" w:themeColor="text1"/>
        </w:rPr>
        <w:t xml:space="preserve"> cibles</w:t>
      </w:r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Sius</w:t>
      </w:r>
      <w:proofErr w:type="spellEnd"/>
      <w:r>
        <w:rPr>
          <w:rFonts w:cstheme="minorHAnsi"/>
          <w:color w:val="000000" w:themeColor="text1"/>
        </w:rPr>
        <w:t xml:space="preserve"> </w:t>
      </w:r>
      <w:proofErr w:type="spellStart"/>
      <w:r>
        <w:rPr>
          <w:rFonts w:cstheme="minorHAnsi"/>
          <w:color w:val="000000" w:themeColor="text1"/>
        </w:rPr>
        <w:t>Ascor</w:t>
      </w:r>
      <w:proofErr w:type="spellEnd"/>
      <w:r w:rsidR="001918EE" w:rsidRPr="00F13112">
        <w:rPr>
          <w:rFonts w:cstheme="minorHAnsi"/>
          <w:color w:val="000000" w:themeColor="text1"/>
        </w:rPr>
        <w:t>,</w:t>
      </w:r>
      <w:r w:rsidR="001E486D" w:rsidRPr="00F13112">
        <w:rPr>
          <w:rFonts w:cstheme="minorHAnsi"/>
          <w:color w:val="000000" w:themeColor="text1"/>
        </w:rPr>
        <w:t xml:space="preserve"> </w:t>
      </w:r>
      <w:r w:rsidR="00E74581" w:rsidRPr="00F13112">
        <w:rPr>
          <w:rFonts w:cstheme="minorHAnsi"/>
          <w:color w:val="000000" w:themeColor="text1"/>
        </w:rPr>
        <w:t>les</w:t>
      </w:r>
      <w:r>
        <w:rPr>
          <w:rFonts w:cstheme="minorHAnsi"/>
          <w:color w:val="000000" w:themeColor="text1"/>
        </w:rPr>
        <w:t> :</w:t>
      </w:r>
    </w:p>
    <w:p w14:paraId="24A6D4A8" w14:textId="118C4E3F" w:rsidR="00FB09D4" w:rsidRPr="00FB09D4" w:rsidRDefault="00FB09D4" w:rsidP="00FB09D4">
      <w:pPr>
        <w:spacing w:before="120" w:after="0"/>
        <w:contextualSpacing/>
        <w:jc w:val="center"/>
        <w:rPr>
          <w:rFonts w:cstheme="minorHAnsi"/>
          <w:color w:val="000000" w:themeColor="text1"/>
          <w:sz w:val="24"/>
          <w:szCs w:val="24"/>
        </w:rPr>
      </w:pPr>
      <w:r w:rsidRPr="00FB09D4">
        <w:rPr>
          <w:rFonts w:cstheme="minorHAnsi"/>
          <w:b/>
          <w:bCs/>
          <w:color w:val="000000" w:themeColor="text1"/>
          <w:sz w:val="24"/>
          <w:szCs w:val="24"/>
        </w:rPr>
        <w:t>V</w:t>
      </w:r>
      <w:r w:rsidR="00885F97" w:rsidRPr="00FB09D4">
        <w:rPr>
          <w:rFonts w:cstheme="minorHAnsi"/>
          <w:b/>
          <w:bCs/>
          <w:color w:val="000000" w:themeColor="text1"/>
          <w:sz w:val="24"/>
          <w:szCs w:val="24"/>
        </w:rPr>
        <w:t>endredi 1</w:t>
      </w:r>
      <w:r w:rsidR="004D6ADA" w:rsidRPr="00FB09D4">
        <w:rPr>
          <w:rFonts w:cstheme="minorHAnsi"/>
          <w:b/>
          <w:bCs/>
          <w:color w:val="000000" w:themeColor="text1"/>
          <w:sz w:val="24"/>
          <w:szCs w:val="24"/>
        </w:rPr>
        <w:t>6</w:t>
      </w:r>
      <w:r w:rsidR="00885F97" w:rsidRPr="00FB09D4">
        <w:rPr>
          <w:rFonts w:cstheme="minorHAnsi"/>
          <w:color w:val="000000" w:themeColor="text1"/>
          <w:sz w:val="24"/>
          <w:szCs w:val="24"/>
        </w:rPr>
        <w:t xml:space="preserve"> </w:t>
      </w:r>
      <w:r w:rsidRPr="00FB09D4">
        <w:rPr>
          <w:rFonts w:cstheme="minorHAnsi"/>
          <w:color w:val="000000" w:themeColor="text1"/>
          <w:sz w:val="24"/>
          <w:szCs w:val="24"/>
        </w:rPr>
        <w:t xml:space="preserve"> de 16h00 à 19h30 </w:t>
      </w:r>
      <w:r w:rsidR="00885F97" w:rsidRPr="00FB09D4">
        <w:rPr>
          <w:rFonts w:cstheme="minorHAnsi"/>
          <w:color w:val="000000" w:themeColor="text1"/>
          <w:sz w:val="24"/>
          <w:szCs w:val="24"/>
        </w:rPr>
        <w:t xml:space="preserve">et </w:t>
      </w:r>
      <w:r w:rsidR="00885F97" w:rsidRPr="00FB09D4">
        <w:rPr>
          <w:rFonts w:cstheme="minorHAnsi"/>
          <w:b/>
          <w:bCs/>
          <w:color w:val="000000" w:themeColor="text1"/>
          <w:sz w:val="24"/>
          <w:szCs w:val="24"/>
        </w:rPr>
        <w:t xml:space="preserve">samedi </w:t>
      </w:r>
      <w:r w:rsidR="004D6ADA" w:rsidRPr="00FB09D4">
        <w:rPr>
          <w:rFonts w:cstheme="minorHAnsi"/>
          <w:b/>
          <w:bCs/>
          <w:color w:val="000000" w:themeColor="text1"/>
          <w:sz w:val="24"/>
          <w:szCs w:val="24"/>
        </w:rPr>
        <w:t>17</w:t>
      </w:r>
      <w:r w:rsidR="00885F97" w:rsidRPr="00FB09D4">
        <w:rPr>
          <w:rFonts w:cstheme="minorHAnsi"/>
          <w:b/>
          <w:bCs/>
          <w:color w:val="000000" w:themeColor="text1"/>
          <w:sz w:val="24"/>
          <w:szCs w:val="24"/>
        </w:rPr>
        <w:t xml:space="preserve"> août</w:t>
      </w:r>
      <w:r w:rsidR="004D6ADA" w:rsidRPr="00FB09D4">
        <w:rPr>
          <w:rFonts w:cstheme="minorHAnsi"/>
          <w:color w:val="000000" w:themeColor="text1"/>
          <w:sz w:val="24"/>
          <w:szCs w:val="24"/>
        </w:rPr>
        <w:t xml:space="preserve"> </w:t>
      </w:r>
      <w:r w:rsidRPr="00FB09D4">
        <w:rPr>
          <w:rFonts w:cstheme="minorHAnsi"/>
          <w:color w:val="000000" w:themeColor="text1"/>
          <w:sz w:val="24"/>
          <w:szCs w:val="24"/>
        </w:rPr>
        <w:t xml:space="preserve">de 9h à 12h et de 13h30 à 15h </w:t>
      </w:r>
    </w:p>
    <w:p w14:paraId="2FBD4A8A" w14:textId="77777777" w:rsidR="00D15970" w:rsidRDefault="004D6ADA" w:rsidP="00D15970">
      <w:pPr>
        <w:spacing w:before="120" w:after="0"/>
        <w:contextualSpacing/>
        <w:jc w:val="center"/>
        <w:rPr>
          <w:rFonts w:cstheme="minorHAnsi"/>
          <w:color w:val="000000" w:themeColor="text1"/>
        </w:rPr>
      </w:pPr>
      <w:r w:rsidRPr="00F13112">
        <w:rPr>
          <w:rFonts w:cstheme="minorHAnsi"/>
          <w:color w:val="000000" w:themeColor="text1"/>
        </w:rPr>
        <w:t>ainsi que le mercredi 14 pour les bénévoles et le CF.</w:t>
      </w:r>
    </w:p>
    <w:p w14:paraId="197357AB" w14:textId="0FF471C5" w:rsidR="008A2FD1" w:rsidRPr="00F13112" w:rsidRDefault="001E486D" w:rsidP="00D15970">
      <w:pPr>
        <w:spacing w:before="120" w:after="0"/>
        <w:contextualSpacing/>
        <w:jc w:val="center"/>
        <w:rPr>
          <w:rFonts w:cstheme="minorHAnsi"/>
          <w:color w:val="000000" w:themeColor="text1"/>
        </w:rPr>
      </w:pPr>
      <w:r w:rsidRPr="00F13112">
        <w:rPr>
          <w:rFonts w:cstheme="minorHAnsi"/>
          <w:color w:val="000000" w:themeColor="text1"/>
        </w:rPr>
        <w:t>Dès</w:t>
      </w:r>
      <w:r w:rsidR="00554E68" w:rsidRPr="00F13112">
        <w:rPr>
          <w:rFonts w:cstheme="minorHAnsi"/>
          <w:color w:val="000000" w:themeColor="text1"/>
        </w:rPr>
        <w:t xml:space="preserve"> que possible, p</w:t>
      </w:r>
      <w:r w:rsidR="00E3647E" w:rsidRPr="00F13112">
        <w:rPr>
          <w:rFonts w:cstheme="minorHAnsi"/>
          <w:color w:val="000000" w:themeColor="text1"/>
        </w:rPr>
        <w:t>lus de détails suivront sur notre site internet.</w:t>
      </w:r>
      <w:r w:rsidR="00401BA5" w:rsidRPr="00F13112">
        <w:rPr>
          <w:rFonts w:cstheme="minorHAnsi"/>
          <w:color w:val="000000" w:themeColor="text1"/>
        </w:rPr>
        <w:t xml:space="preserve"> </w:t>
      </w:r>
    </w:p>
    <w:p w14:paraId="08056970" w14:textId="63EEEFC7" w:rsidR="00655AD2" w:rsidRDefault="009B2211" w:rsidP="00655AD2">
      <w:pPr>
        <w:widowControl w:val="0"/>
        <w:spacing w:before="120" w:line="240" w:lineRule="auto"/>
        <w:jc w:val="both"/>
        <w:rPr>
          <w:rFonts w:cstheme="minorHAnsi"/>
          <w:color w:val="000000" w:themeColor="text1"/>
        </w:rPr>
      </w:pPr>
      <w:r w:rsidRPr="00F13112">
        <w:rPr>
          <w:rFonts w:cstheme="minorHAnsi"/>
          <w:color w:val="000000" w:themeColor="text1"/>
        </w:rPr>
        <w:t>Notre</w:t>
      </w:r>
      <w:r w:rsidR="008A2FD1" w:rsidRPr="00F13112">
        <w:rPr>
          <w:rFonts w:cstheme="minorHAnsi"/>
          <w:color w:val="000000" w:themeColor="text1"/>
        </w:rPr>
        <w:t xml:space="preserve"> </w:t>
      </w:r>
      <w:r w:rsidR="00655AD2">
        <w:rPr>
          <w:rFonts w:cstheme="minorHAnsi"/>
          <w:color w:val="000000" w:themeColor="text1"/>
        </w:rPr>
        <w:t>proposition</w:t>
      </w:r>
      <w:r w:rsidR="00395982" w:rsidRPr="00F13112">
        <w:rPr>
          <w:rFonts w:cstheme="minorHAnsi"/>
          <w:color w:val="000000" w:themeColor="text1"/>
        </w:rPr>
        <w:t xml:space="preserve"> de tournus</w:t>
      </w:r>
      <w:r w:rsidR="008A2FD1" w:rsidRPr="00F13112">
        <w:rPr>
          <w:rFonts w:cstheme="minorHAnsi"/>
          <w:color w:val="000000" w:themeColor="text1"/>
        </w:rPr>
        <w:t xml:space="preserve"> de 20</w:t>
      </w:r>
      <w:r w:rsidR="00885F97" w:rsidRPr="00F13112">
        <w:rPr>
          <w:rFonts w:cstheme="minorHAnsi"/>
          <w:color w:val="000000" w:themeColor="text1"/>
        </w:rPr>
        <w:t>2</w:t>
      </w:r>
      <w:r w:rsidR="004D6ADA" w:rsidRPr="00F13112">
        <w:rPr>
          <w:rFonts w:cstheme="minorHAnsi"/>
          <w:color w:val="000000" w:themeColor="text1"/>
        </w:rPr>
        <w:t>4</w:t>
      </w:r>
      <w:r w:rsidR="008A2FD1" w:rsidRPr="00F13112">
        <w:rPr>
          <w:rFonts w:cstheme="minorHAnsi"/>
          <w:color w:val="000000" w:themeColor="text1"/>
        </w:rPr>
        <w:t xml:space="preserve"> à 203</w:t>
      </w:r>
      <w:r w:rsidR="001B686E" w:rsidRPr="00F13112">
        <w:rPr>
          <w:rFonts w:cstheme="minorHAnsi"/>
          <w:color w:val="000000" w:themeColor="text1"/>
        </w:rPr>
        <w:t>0</w:t>
      </w:r>
      <w:r w:rsidR="008A2FD1" w:rsidRPr="00F13112">
        <w:rPr>
          <w:rFonts w:cstheme="minorHAnsi"/>
          <w:color w:val="000000" w:themeColor="text1"/>
        </w:rPr>
        <w:t>,</w:t>
      </w:r>
      <w:r w:rsidR="00655AD2">
        <w:rPr>
          <w:rFonts w:cstheme="minorHAnsi"/>
          <w:color w:val="000000" w:themeColor="text1"/>
        </w:rPr>
        <w:t xml:space="preserve"> (</w:t>
      </w:r>
      <w:r w:rsidR="00655AD2" w:rsidRPr="00655AD2">
        <w:rPr>
          <w:rFonts w:cstheme="minorHAnsi"/>
          <w:i/>
          <w:iCs/>
          <w:sz w:val="20"/>
          <w:szCs w:val="20"/>
        </w:rPr>
        <w:t>Voir tableau sur PowerPoint / 11</w:t>
      </w:r>
      <w:r w:rsidR="00655AD2" w:rsidRPr="00655AD2">
        <w:rPr>
          <w:rFonts w:cstheme="minorHAnsi"/>
          <w:i/>
          <w:iCs/>
          <w:sz w:val="20"/>
          <w:szCs w:val="20"/>
          <w:vertAlign w:val="superscript"/>
        </w:rPr>
        <w:t>ème</w:t>
      </w:r>
      <w:r w:rsidR="00655AD2" w:rsidRPr="00655AD2">
        <w:rPr>
          <w:rFonts w:cstheme="minorHAnsi"/>
          <w:i/>
          <w:iCs/>
          <w:sz w:val="20"/>
          <w:szCs w:val="20"/>
        </w:rPr>
        <w:t xml:space="preserve"> slide</w:t>
      </w:r>
      <w:r w:rsidR="00655AD2">
        <w:rPr>
          <w:rFonts w:cstheme="minorHAnsi"/>
          <w:i/>
          <w:iCs/>
          <w:sz w:val="20"/>
          <w:szCs w:val="20"/>
        </w:rPr>
        <w:t>)</w:t>
      </w:r>
      <w:r w:rsidR="008A2FD1" w:rsidRPr="00F13112">
        <w:rPr>
          <w:rFonts w:cstheme="minorHAnsi"/>
          <w:color w:val="000000" w:themeColor="text1"/>
        </w:rPr>
        <w:t xml:space="preserve"> donne un fil rouge aux sociétés afin qu’elles puissent anticiper</w:t>
      </w:r>
      <w:r w:rsidR="00D15970">
        <w:rPr>
          <w:rFonts w:cstheme="minorHAnsi"/>
          <w:color w:val="000000" w:themeColor="text1"/>
        </w:rPr>
        <w:t xml:space="preserve"> les préparatifs</w:t>
      </w:r>
      <w:r w:rsidR="008A2FD1" w:rsidRPr="00F13112">
        <w:rPr>
          <w:rFonts w:cstheme="minorHAnsi"/>
          <w:color w:val="000000" w:themeColor="text1"/>
        </w:rPr>
        <w:t xml:space="preserve">, mais n’est pas totalement bloquée </w:t>
      </w:r>
      <w:r w:rsidR="00852679" w:rsidRPr="00F13112">
        <w:rPr>
          <w:rFonts w:cstheme="minorHAnsi"/>
          <w:color w:val="000000" w:themeColor="text1"/>
        </w:rPr>
        <w:t>car</w:t>
      </w:r>
      <w:r w:rsidR="003E025A" w:rsidRPr="00F13112">
        <w:rPr>
          <w:rFonts w:cstheme="minorHAnsi"/>
          <w:color w:val="000000" w:themeColor="text1"/>
        </w:rPr>
        <w:t xml:space="preserve">, </w:t>
      </w:r>
      <w:r w:rsidR="008A2FD1" w:rsidRPr="00F13112">
        <w:rPr>
          <w:rFonts w:cstheme="minorHAnsi"/>
          <w:color w:val="000000" w:themeColor="text1"/>
        </w:rPr>
        <w:t>au gré des évènement</w:t>
      </w:r>
      <w:r w:rsidR="001131B4" w:rsidRPr="00F13112">
        <w:rPr>
          <w:rFonts w:cstheme="minorHAnsi"/>
          <w:color w:val="000000" w:themeColor="text1"/>
        </w:rPr>
        <w:t>s</w:t>
      </w:r>
      <w:r w:rsidR="00C73E45" w:rsidRPr="00F13112">
        <w:rPr>
          <w:rFonts w:cstheme="minorHAnsi"/>
          <w:color w:val="000000" w:themeColor="text1"/>
        </w:rPr>
        <w:t xml:space="preserve"> ponctuels</w:t>
      </w:r>
      <w:r w:rsidR="003E025A" w:rsidRPr="00F13112">
        <w:rPr>
          <w:rFonts w:cstheme="minorHAnsi"/>
          <w:color w:val="000000" w:themeColor="text1"/>
        </w:rPr>
        <w:t>,</w:t>
      </w:r>
      <w:r w:rsidR="00852679" w:rsidRPr="00F13112">
        <w:rPr>
          <w:rFonts w:cstheme="minorHAnsi"/>
          <w:color w:val="000000" w:themeColor="text1"/>
        </w:rPr>
        <w:t xml:space="preserve"> elle </w:t>
      </w:r>
      <w:r w:rsidR="008A2FD1" w:rsidRPr="00F13112">
        <w:rPr>
          <w:rFonts w:cstheme="minorHAnsi"/>
          <w:color w:val="000000" w:themeColor="text1"/>
        </w:rPr>
        <w:t>pourra être adaptée en conséquence.</w:t>
      </w:r>
      <w:r w:rsidR="00554E68" w:rsidRPr="00F13112">
        <w:rPr>
          <w:rFonts w:cstheme="minorHAnsi"/>
          <w:color w:val="000000" w:themeColor="text1"/>
        </w:rPr>
        <w:t xml:space="preserve"> </w:t>
      </w:r>
    </w:p>
    <w:p w14:paraId="7D4FB32A" w14:textId="20410FB6" w:rsidR="00655AD2" w:rsidRDefault="00C73E45" w:rsidP="00655AD2">
      <w:pPr>
        <w:widowControl w:val="0"/>
        <w:spacing w:before="120" w:line="240" w:lineRule="auto"/>
        <w:jc w:val="both"/>
        <w:rPr>
          <w:rFonts w:cstheme="minorHAnsi"/>
          <w:color w:val="000000" w:themeColor="text1"/>
        </w:rPr>
      </w:pPr>
      <w:r w:rsidRPr="00F13112">
        <w:rPr>
          <w:rFonts w:cstheme="minorHAnsi"/>
          <w:color w:val="000000" w:themeColor="text1"/>
        </w:rPr>
        <w:t xml:space="preserve">A noter que </w:t>
      </w:r>
      <w:r w:rsidR="00655AD2">
        <w:rPr>
          <w:rFonts w:cstheme="minorHAnsi"/>
          <w:color w:val="000000" w:themeColor="text1"/>
        </w:rPr>
        <w:t xml:space="preserve">certaines années sont déjà réservées </w:t>
      </w:r>
      <w:r w:rsidR="00D15970">
        <w:rPr>
          <w:rFonts w:cstheme="minorHAnsi"/>
          <w:color w:val="000000" w:themeColor="text1"/>
        </w:rPr>
        <w:t xml:space="preserve">par certaines Cibles </w:t>
      </w:r>
      <w:r w:rsidR="00655AD2">
        <w:rPr>
          <w:rFonts w:cstheme="minorHAnsi"/>
          <w:color w:val="000000" w:themeColor="text1"/>
        </w:rPr>
        <w:t xml:space="preserve">et </w:t>
      </w:r>
      <w:r w:rsidR="00D15970">
        <w:rPr>
          <w:rFonts w:cstheme="minorHAnsi"/>
          <w:color w:val="000000" w:themeColor="text1"/>
        </w:rPr>
        <w:t xml:space="preserve">la </w:t>
      </w:r>
      <w:r w:rsidR="00655AD2" w:rsidRPr="00655AD2">
        <w:rPr>
          <w:rFonts w:cstheme="minorHAnsi"/>
          <w:color w:val="000000" w:themeColor="text1"/>
        </w:rPr>
        <w:t xml:space="preserve">priorité leur </w:t>
      </w:r>
      <w:r w:rsidR="00655AD2">
        <w:rPr>
          <w:rFonts w:cstheme="minorHAnsi"/>
          <w:color w:val="000000" w:themeColor="text1"/>
        </w:rPr>
        <w:t>est</w:t>
      </w:r>
      <w:r w:rsidR="00655AD2" w:rsidRPr="00655AD2">
        <w:rPr>
          <w:rFonts w:cstheme="minorHAnsi"/>
          <w:color w:val="000000" w:themeColor="text1"/>
        </w:rPr>
        <w:t xml:space="preserve"> accordée</w:t>
      </w:r>
      <w:r w:rsidR="00655AD2">
        <w:rPr>
          <w:rFonts w:cstheme="minorHAnsi"/>
          <w:color w:val="000000" w:themeColor="text1"/>
        </w:rPr>
        <w:t xml:space="preserve"> :</w:t>
      </w:r>
    </w:p>
    <w:p w14:paraId="62862C39" w14:textId="00129C03" w:rsidR="00655AD2" w:rsidRPr="00655AD2" w:rsidRDefault="00554E68" w:rsidP="00655AD2">
      <w:pPr>
        <w:pStyle w:val="Paragraphedeliste"/>
        <w:widowControl w:val="0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>Glis</w:t>
      </w:r>
      <w:proofErr w:type="spellEnd"/>
      <w:r w:rsidR="00655AD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1597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655AD2">
        <w:rPr>
          <w:rFonts w:asciiTheme="minorHAnsi" w:hAnsiTheme="minorHAnsi" w:cstheme="minorHAnsi"/>
          <w:color w:val="000000" w:themeColor="text1"/>
          <w:sz w:val="22"/>
          <w:szCs w:val="22"/>
        </w:rPr>
        <w:t>pour</w:t>
      </w:r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55AD2">
        <w:rPr>
          <w:rFonts w:asciiTheme="minorHAnsi" w:hAnsiTheme="minorHAnsi" w:cstheme="minorHAnsi"/>
          <w:color w:val="000000" w:themeColor="text1"/>
          <w:sz w:val="22"/>
          <w:szCs w:val="22"/>
        </w:rPr>
        <w:t>ses 333 ans, e</w:t>
      </w:r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 </w:t>
      </w:r>
      <w:r w:rsidRPr="00655AD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2025</w:t>
      </w:r>
      <w:r w:rsidR="001B686E"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885F97"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2430BF78" w14:textId="2A89750F" w:rsidR="00852679" w:rsidRPr="00655AD2" w:rsidRDefault="00885F97" w:rsidP="00655AD2">
      <w:pPr>
        <w:pStyle w:val="Paragraphedeliste"/>
        <w:widowControl w:val="0"/>
        <w:numPr>
          <w:ilvl w:val="0"/>
          <w:numId w:val="38"/>
        </w:num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>Sierre</w:t>
      </w:r>
      <w:r w:rsidR="00655AD2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pour ses 150 ans</w:t>
      </w:r>
      <w:r w:rsidR="00655AD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en </w:t>
      </w:r>
      <w:r w:rsidR="00655AD2" w:rsidRPr="00655AD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2028</w:t>
      </w:r>
      <w:r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554E68" w:rsidRPr="00655AD2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0F360C3" w14:textId="77777777" w:rsidR="00864743" w:rsidRDefault="00605620" w:rsidP="00864743">
      <w:pPr>
        <w:spacing w:before="120" w:after="240"/>
        <w:jc w:val="both"/>
        <w:rPr>
          <w:rFonts w:cstheme="minorHAnsi"/>
          <w:color w:val="000000" w:themeColor="text1"/>
        </w:rPr>
      </w:pPr>
      <w:r w:rsidRPr="00F13112">
        <w:rPr>
          <w:rFonts w:cstheme="minorHAnsi"/>
          <w:color w:val="000000" w:themeColor="text1"/>
        </w:rPr>
        <w:t xml:space="preserve">L’un des principes </w:t>
      </w:r>
      <w:r w:rsidR="00554E68" w:rsidRPr="00F13112">
        <w:rPr>
          <w:rFonts w:cstheme="minorHAnsi"/>
          <w:color w:val="000000" w:themeColor="text1"/>
        </w:rPr>
        <w:t xml:space="preserve">du tournus </w:t>
      </w:r>
      <w:r w:rsidRPr="00F13112">
        <w:rPr>
          <w:rFonts w:cstheme="minorHAnsi"/>
          <w:color w:val="000000" w:themeColor="text1"/>
        </w:rPr>
        <w:t xml:space="preserve">est surtout d’éviter que les </w:t>
      </w:r>
      <w:r w:rsidR="009B2211" w:rsidRPr="00F13112">
        <w:rPr>
          <w:rFonts w:cstheme="minorHAnsi"/>
          <w:color w:val="000000" w:themeColor="text1"/>
        </w:rPr>
        <w:t>agglomérations</w:t>
      </w:r>
      <w:r w:rsidRPr="00F13112">
        <w:rPr>
          <w:rFonts w:cstheme="minorHAnsi"/>
          <w:color w:val="000000" w:themeColor="text1"/>
        </w:rPr>
        <w:t xml:space="preserve"> qui hébergent plus d’une Cible, </w:t>
      </w:r>
      <w:r w:rsidR="00F82889" w:rsidRPr="00F13112">
        <w:rPr>
          <w:rFonts w:cstheme="minorHAnsi"/>
          <w:color w:val="000000" w:themeColor="text1"/>
        </w:rPr>
        <w:t>ne cumulent pas</w:t>
      </w:r>
      <w:r w:rsidRPr="00F13112">
        <w:rPr>
          <w:rFonts w:cstheme="minorHAnsi"/>
          <w:color w:val="000000" w:themeColor="text1"/>
        </w:rPr>
        <w:t xml:space="preserve"> la fête de la FVCV deux années consécutives et, que la répartition des langues et des lieux extrêmes</w:t>
      </w:r>
      <w:r w:rsidR="001B686E" w:rsidRPr="00F13112">
        <w:rPr>
          <w:rFonts w:cstheme="minorHAnsi"/>
          <w:color w:val="000000" w:themeColor="text1"/>
        </w:rPr>
        <w:t xml:space="preserve"> du canton</w:t>
      </w:r>
      <w:r w:rsidR="00554E68" w:rsidRPr="00F13112">
        <w:rPr>
          <w:rFonts w:cstheme="minorHAnsi"/>
          <w:color w:val="000000" w:themeColor="text1"/>
        </w:rPr>
        <w:t>,</w:t>
      </w:r>
      <w:r w:rsidRPr="00F13112">
        <w:rPr>
          <w:rFonts w:cstheme="minorHAnsi"/>
          <w:color w:val="000000" w:themeColor="text1"/>
        </w:rPr>
        <w:t xml:space="preserve"> ne soient pas cumulés non plus.</w:t>
      </w:r>
    </w:p>
    <w:p w14:paraId="4EE2F2C3" w14:textId="577C270F" w:rsidR="00A84902" w:rsidRPr="00DC1001" w:rsidRDefault="00526A4A" w:rsidP="00864743">
      <w:pPr>
        <w:spacing w:before="120" w:after="240"/>
        <w:jc w:val="both"/>
        <w:rPr>
          <w:rFonts w:cstheme="minorHAnsi"/>
          <w:b/>
          <w:i/>
          <w:sz w:val="24"/>
        </w:rPr>
      </w:pPr>
      <w:r w:rsidRPr="00DC1001">
        <w:rPr>
          <w:rFonts w:cstheme="minorHAnsi"/>
          <w:b/>
          <w:i/>
          <w:sz w:val="24"/>
        </w:rPr>
        <w:t>5</w:t>
      </w:r>
      <w:r w:rsidR="00AC1D94" w:rsidRPr="00DC1001">
        <w:rPr>
          <w:rFonts w:cstheme="minorHAnsi"/>
          <w:b/>
          <w:i/>
          <w:sz w:val="24"/>
        </w:rPr>
        <w:t xml:space="preserve">) </w:t>
      </w:r>
      <w:r w:rsidR="00A84902" w:rsidRPr="00DC1001">
        <w:rPr>
          <w:rFonts w:cstheme="minorHAnsi"/>
          <w:b/>
          <w:i/>
          <w:sz w:val="24"/>
        </w:rPr>
        <w:t>Sponsoring</w:t>
      </w:r>
      <w:r w:rsidR="00DC1001">
        <w:rPr>
          <w:rFonts w:cstheme="minorHAnsi"/>
          <w:b/>
          <w:i/>
          <w:sz w:val="24"/>
        </w:rPr>
        <w:t xml:space="preserve">, au 7 déc. </w:t>
      </w:r>
      <w:r w:rsidR="00A84902" w:rsidRPr="00DC1001">
        <w:rPr>
          <w:rFonts w:cstheme="minorHAnsi"/>
          <w:b/>
          <w:i/>
          <w:sz w:val="24"/>
        </w:rPr>
        <w:t>20</w:t>
      </w:r>
      <w:r w:rsidR="00C90F5C" w:rsidRPr="00DC1001">
        <w:rPr>
          <w:rFonts w:cstheme="minorHAnsi"/>
          <w:b/>
          <w:i/>
          <w:sz w:val="24"/>
        </w:rPr>
        <w:t>2</w:t>
      </w:r>
      <w:r w:rsidR="004D6ADA" w:rsidRPr="00DC1001">
        <w:rPr>
          <w:rFonts w:cstheme="minorHAnsi"/>
          <w:b/>
          <w:i/>
          <w:sz w:val="24"/>
        </w:rPr>
        <w:t>3</w:t>
      </w:r>
      <w:r w:rsidR="00A84902" w:rsidRPr="00DC1001">
        <w:rPr>
          <w:rFonts w:cstheme="minorHAnsi"/>
          <w:b/>
          <w:i/>
          <w:sz w:val="24"/>
        </w:rPr>
        <w:t> :</w:t>
      </w:r>
    </w:p>
    <w:p w14:paraId="7FA65F0D" w14:textId="7FAFCC3C" w:rsidR="00C208EE" w:rsidRPr="00DC1001" w:rsidRDefault="00830F26" w:rsidP="00656D8B">
      <w:pPr>
        <w:widowControl w:val="0"/>
        <w:spacing w:before="120" w:line="240" w:lineRule="auto"/>
        <w:jc w:val="both"/>
        <w:rPr>
          <w:rFonts w:cstheme="minorHAnsi"/>
          <w:lang w:val="fr-FR"/>
        </w:rPr>
      </w:pPr>
      <w:r w:rsidRPr="00DC1001">
        <w:rPr>
          <w:rFonts w:cstheme="minorHAnsi"/>
        </w:rPr>
        <w:t>A l’ouverture de cette soirée, l</w:t>
      </w:r>
      <w:r w:rsidR="00C208EE" w:rsidRPr="00DC1001">
        <w:rPr>
          <w:rFonts w:cstheme="minorHAnsi"/>
        </w:rPr>
        <w:t>e bilan est plutôt mitigé, voir encore mauvais :</w:t>
      </w:r>
    </w:p>
    <w:p w14:paraId="4EDAE618" w14:textId="0302E433" w:rsidR="00E03725" w:rsidRPr="00DC1001" w:rsidRDefault="00830F26" w:rsidP="00656D8B">
      <w:pPr>
        <w:widowControl w:val="0"/>
        <w:spacing w:before="120" w:line="240" w:lineRule="auto"/>
        <w:jc w:val="both"/>
        <w:rPr>
          <w:rFonts w:cstheme="minorHAnsi"/>
        </w:rPr>
      </w:pPr>
      <w:r w:rsidRPr="00DC1001">
        <w:rPr>
          <w:rFonts w:cstheme="minorHAnsi"/>
        </w:rPr>
        <w:t>Mais t</w:t>
      </w:r>
      <w:r w:rsidR="00C208EE" w:rsidRPr="00DC1001">
        <w:rPr>
          <w:rFonts w:cstheme="minorHAnsi"/>
        </w:rPr>
        <w:t>out d’abord</w:t>
      </w:r>
      <w:r w:rsidR="00CE4AF3" w:rsidRPr="00DC1001">
        <w:rPr>
          <w:rFonts w:cstheme="minorHAnsi"/>
        </w:rPr>
        <w:t>,</w:t>
      </w:r>
      <w:r w:rsidR="00C208EE" w:rsidRPr="00DC1001">
        <w:rPr>
          <w:rFonts w:cstheme="minorHAnsi"/>
        </w:rPr>
        <w:t xml:space="preserve"> un grand </w:t>
      </w:r>
      <w:r w:rsidR="00DB00C9" w:rsidRPr="00DC1001">
        <w:rPr>
          <w:rFonts w:cstheme="minorHAnsi"/>
          <w:b/>
          <w:bCs/>
        </w:rPr>
        <w:t>M</w:t>
      </w:r>
      <w:r w:rsidR="00C208EE" w:rsidRPr="00D15970">
        <w:rPr>
          <w:rFonts w:cstheme="minorHAnsi"/>
          <w:b/>
          <w:bCs/>
        </w:rPr>
        <w:t>erci</w:t>
      </w:r>
      <w:r w:rsidR="00C208EE" w:rsidRPr="00DC1001">
        <w:rPr>
          <w:rFonts w:cstheme="minorHAnsi"/>
        </w:rPr>
        <w:t xml:space="preserve"> aux capitaines </w:t>
      </w:r>
      <w:r w:rsidR="00395982" w:rsidRPr="00DC1001">
        <w:rPr>
          <w:rFonts w:cstheme="minorHAnsi"/>
        </w:rPr>
        <w:t>ayant</w:t>
      </w:r>
      <w:r w:rsidR="00E03725" w:rsidRPr="00DC1001">
        <w:rPr>
          <w:rFonts w:cstheme="minorHAnsi"/>
        </w:rPr>
        <w:t xml:space="preserve"> respectés leur</w:t>
      </w:r>
      <w:r w:rsidR="00395982" w:rsidRPr="00DC1001">
        <w:rPr>
          <w:rFonts w:cstheme="minorHAnsi"/>
        </w:rPr>
        <w:t>s</w:t>
      </w:r>
      <w:r w:rsidR="00E03725" w:rsidRPr="00DC1001">
        <w:rPr>
          <w:rFonts w:cstheme="minorHAnsi"/>
        </w:rPr>
        <w:t xml:space="preserve"> parole</w:t>
      </w:r>
      <w:r w:rsidR="00395982" w:rsidRPr="00DC1001">
        <w:rPr>
          <w:rFonts w:cstheme="minorHAnsi"/>
        </w:rPr>
        <w:t>s</w:t>
      </w:r>
      <w:r w:rsidR="00E03725" w:rsidRPr="00DC1001">
        <w:rPr>
          <w:rFonts w:cstheme="minorHAnsi"/>
        </w:rPr>
        <w:t xml:space="preserve"> donnée</w:t>
      </w:r>
      <w:r w:rsidR="00395982" w:rsidRPr="00DC1001">
        <w:rPr>
          <w:rFonts w:cstheme="minorHAnsi"/>
        </w:rPr>
        <w:t>s</w:t>
      </w:r>
      <w:r w:rsidR="00E03725" w:rsidRPr="00DC1001">
        <w:rPr>
          <w:rFonts w:cstheme="minorHAnsi"/>
        </w:rPr>
        <w:t xml:space="preserve"> lors de la </w:t>
      </w:r>
      <w:r w:rsidR="00E03725" w:rsidRPr="00D15970">
        <w:rPr>
          <w:rFonts w:cstheme="minorHAnsi"/>
          <w:b/>
          <w:bCs/>
        </w:rPr>
        <w:t>SC</w:t>
      </w:r>
      <w:r w:rsidR="00E03725" w:rsidRPr="00DC1001">
        <w:rPr>
          <w:rFonts w:cstheme="minorHAnsi"/>
        </w:rPr>
        <w:t xml:space="preserve"> de 2015</w:t>
      </w:r>
      <w:r w:rsidR="00DB00C9" w:rsidRPr="00DC1001">
        <w:rPr>
          <w:rFonts w:cstheme="minorHAnsi"/>
        </w:rPr>
        <w:t>.</w:t>
      </w:r>
      <w:r w:rsidR="00E03725" w:rsidRPr="00DC1001">
        <w:rPr>
          <w:rFonts w:cstheme="minorHAnsi"/>
        </w:rPr>
        <w:t xml:space="preserve"> </w:t>
      </w:r>
      <w:r w:rsidR="00CE4AF3" w:rsidRPr="00DC1001">
        <w:rPr>
          <w:rFonts w:cstheme="minorHAnsi"/>
        </w:rPr>
        <w:t xml:space="preserve">Il est aussi à relever que le CF, n’ayant rien promis en 2015, en a </w:t>
      </w:r>
      <w:r w:rsidR="004E3E6B" w:rsidRPr="00DC1001">
        <w:rPr>
          <w:rFonts w:cstheme="minorHAnsi"/>
        </w:rPr>
        <w:t xml:space="preserve">tout de même </w:t>
      </w:r>
      <w:r w:rsidR="00CE4AF3" w:rsidRPr="00DC1001">
        <w:rPr>
          <w:rFonts w:cstheme="minorHAnsi"/>
        </w:rPr>
        <w:t>fourni trois, pour 800.-/an.</w:t>
      </w:r>
    </w:p>
    <w:p w14:paraId="67903ABE" w14:textId="0BB91BBD" w:rsidR="00B702D1" w:rsidRPr="00DC1001" w:rsidRDefault="00CE4AF3" w:rsidP="00656D8B">
      <w:pPr>
        <w:widowControl w:val="0"/>
        <w:spacing w:before="120" w:line="240" w:lineRule="auto"/>
        <w:jc w:val="both"/>
        <w:rPr>
          <w:rFonts w:cstheme="minorHAnsi"/>
        </w:rPr>
      </w:pPr>
      <w:r w:rsidRPr="00DC1001">
        <w:rPr>
          <w:rFonts w:cstheme="minorHAnsi"/>
        </w:rPr>
        <w:lastRenderedPageBreak/>
        <w:t>Il est m</w:t>
      </w:r>
      <w:r w:rsidR="00C208EE" w:rsidRPr="00DC1001">
        <w:rPr>
          <w:rFonts w:cstheme="minorHAnsi"/>
        </w:rPr>
        <w:t>alheureusement</w:t>
      </w:r>
      <w:r w:rsidRPr="00DC1001">
        <w:rPr>
          <w:rFonts w:cstheme="minorHAnsi"/>
        </w:rPr>
        <w:t xml:space="preserve"> à déplorer qu’à</w:t>
      </w:r>
      <w:r w:rsidR="00F82889" w:rsidRPr="00DC1001">
        <w:rPr>
          <w:rFonts w:cstheme="minorHAnsi"/>
        </w:rPr>
        <w:t xml:space="preserve"> ce jour </w:t>
      </w:r>
      <w:r w:rsidR="001131B4" w:rsidRPr="00DC1001">
        <w:rPr>
          <w:rFonts w:cstheme="minorHAnsi"/>
        </w:rPr>
        <w:t xml:space="preserve">pratiquement </w:t>
      </w:r>
      <w:r w:rsidR="00C208EE" w:rsidRPr="00DC1001">
        <w:rPr>
          <w:rFonts w:cstheme="minorHAnsi"/>
        </w:rPr>
        <w:t xml:space="preserve">la moitié des capitaines n’ont toujours pas respectés leur engagement pris lors de </w:t>
      </w:r>
      <w:r w:rsidR="00DB00C9" w:rsidRPr="00DC1001">
        <w:rPr>
          <w:rFonts w:cstheme="minorHAnsi"/>
        </w:rPr>
        <w:t>cette</w:t>
      </w:r>
      <w:r w:rsidR="00C208EE" w:rsidRPr="00DC1001">
        <w:rPr>
          <w:rFonts w:cstheme="minorHAnsi"/>
        </w:rPr>
        <w:t xml:space="preserve"> </w:t>
      </w:r>
      <w:r w:rsidR="00C208EE" w:rsidRPr="00B64D24">
        <w:rPr>
          <w:rFonts w:cstheme="minorHAnsi"/>
          <w:b/>
          <w:bCs/>
        </w:rPr>
        <w:t>SC</w:t>
      </w:r>
      <w:r w:rsidR="00526A4A" w:rsidRPr="00DC1001">
        <w:rPr>
          <w:rFonts w:cstheme="minorHAnsi"/>
        </w:rPr>
        <w:t>. Celui-ci</w:t>
      </w:r>
      <w:r w:rsidR="00C208EE" w:rsidRPr="00DC1001">
        <w:rPr>
          <w:rFonts w:cstheme="minorHAnsi"/>
        </w:rPr>
        <w:t xml:space="preserve"> se résumait </w:t>
      </w:r>
      <w:r w:rsidR="00395982" w:rsidRPr="00DC1001">
        <w:rPr>
          <w:rFonts w:cstheme="minorHAnsi"/>
        </w:rPr>
        <w:t xml:space="preserve">simplement </w:t>
      </w:r>
      <w:r w:rsidR="00C208EE" w:rsidRPr="00DC1001">
        <w:rPr>
          <w:rFonts w:cstheme="minorHAnsi"/>
        </w:rPr>
        <w:t xml:space="preserve">à ce que chacun apporte </w:t>
      </w:r>
      <w:r w:rsidR="00C208EE" w:rsidRPr="00DC1001">
        <w:rPr>
          <w:rFonts w:cstheme="minorHAnsi"/>
          <w:b/>
        </w:rPr>
        <w:t>un</w:t>
      </w:r>
      <w:r w:rsidR="00C208EE" w:rsidRPr="00DC1001">
        <w:rPr>
          <w:rFonts w:cstheme="minorHAnsi"/>
        </w:rPr>
        <w:t xml:space="preserve"> sponsor, idéalement membre d’une société de Cible, </w:t>
      </w:r>
      <w:r w:rsidR="00395982" w:rsidRPr="00DC1001">
        <w:rPr>
          <w:rFonts w:cstheme="minorHAnsi"/>
          <w:b/>
          <w:bCs/>
        </w:rPr>
        <w:t xml:space="preserve">et ceci </w:t>
      </w:r>
      <w:r w:rsidR="00900B43" w:rsidRPr="00DC1001">
        <w:rPr>
          <w:rFonts w:cstheme="minorHAnsi"/>
          <w:b/>
          <w:bCs/>
        </w:rPr>
        <w:t>pour</w:t>
      </w:r>
      <w:r w:rsidR="00C208EE" w:rsidRPr="00DC1001">
        <w:rPr>
          <w:rFonts w:cstheme="minorHAnsi"/>
          <w:b/>
          <w:bCs/>
        </w:rPr>
        <w:t xml:space="preserve"> 250.-/an.</w:t>
      </w:r>
      <w:r w:rsidR="00C208EE" w:rsidRPr="00DC1001">
        <w:rPr>
          <w:rFonts w:cstheme="minorHAnsi"/>
        </w:rPr>
        <w:t xml:space="preserve"> </w:t>
      </w:r>
    </w:p>
    <w:p w14:paraId="3DBA86EE" w14:textId="59B39547" w:rsidR="00C208EE" w:rsidRPr="00B64D24" w:rsidRDefault="00C208EE" w:rsidP="00656D8B">
      <w:pPr>
        <w:widowControl w:val="0"/>
        <w:spacing w:before="120" w:line="240" w:lineRule="auto"/>
        <w:jc w:val="both"/>
        <w:rPr>
          <w:rFonts w:cstheme="minorHAnsi"/>
          <w:i/>
          <w:sz w:val="16"/>
          <w:szCs w:val="18"/>
        </w:rPr>
      </w:pPr>
      <w:r w:rsidRPr="00DC1001">
        <w:rPr>
          <w:rFonts w:cstheme="minorHAnsi"/>
        </w:rPr>
        <w:t xml:space="preserve">En contrepartie, celui-ci bénéficierait de </w:t>
      </w:r>
      <w:r w:rsidR="001B686E" w:rsidRPr="00DC1001">
        <w:rPr>
          <w:rFonts w:cstheme="minorHAnsi"/>
        </w:rPr>
        <w:t xml:space="preserve">la visibilité de </w:t>
      </w:r>
      <w:r w:rsidRPr="00DC1001">
        <w:rPr>
          <w:rFonts w:cstheme="minorHAnsi"/>
        </w:rPr>
        <w:t>notre site et de ses liens.</w:t>
      </w:r>
      <w:r w:rsidR="00B702D1" w:rsidRPr="00DC1001">
        <w:rPr>
          <w:rFonts w:cstheme="minorHAnsi"/>
        </w:rPr>
        <w:t xml:space="preserve"> </w:t>
      </w:r>
      <w:r w:rsidR="00B702D1" w:rsidRPr="00B64D24">
        <w:rPr>
          <w:rFonts w:cstheme="minorHAnsi"/>
          <w:i/>
          <w:sz w:val="16"/>
          <w:szCs w:val="18"/>
        </w:rPr>
        <w:t>(Environ 200 visites par mois)</w:t>
      </w:r>
    </w:p>
    <w:p w14:paraId="3B60F81C" w14:textId="0AAD8BEA" w:rsidR="00526A4A" w:rsidRPr="00DC1001" w:rsidRDefault="00526A4A" w:rsidP="00656D8B">
      <w:pPr>
        <w:widowControl w:val="0"/>
        <w:spacing w:before="120" w:line="240" w:lineRule="auto"/>
        <w:jc w:val="both"/>
        <w:rPr>
          <w:rFonts w:cstheme="minorHAnsi"/>
          <w:i/>
          <w:sz w:val="20"/>
        </w:rPr>
      </w:pPr>
      <w:r w:rsidRPr="00DC1001">
        <w:rPr>
          <w:rFonts w:cstheme="minorHAnsi"/>
          <w:bCs/>
          <w:iCs/>
          <w:szCs w:val="20"/>
        </w:rPr>
        <w:t xml:space="preserve">Il faut </w:t>
      </w:r>
      <w:r w:rsidR="00CE4AF3" w:rsidRPr="00DC1001">
        <w:rPr>
          <w:rFonts w:cstheme="minorHAnsi"/>
          <w:bCs/>
          <w:iCs/>
          <w:szCs w:val="20"/>
        </w:rPr>
        <w:t xml:space="preserve">tout de même </w:t>
      </w:r>
      <w:r w:rsidRPr="00DC1001">
        <w:rPr>
          <w:rFonts w:cstheme="minorHAnsi"/>
          <w:bCs/>
          <w:iCs/>
          <w:szCs w:val="20"/>
        </w:rPr>
        <w:t xml:space="preserve">se rendre compte que le sponsoring permet au CF, de ne pas devoir puiser dans ses réserves </w:t>
      </w:r>
      <w:r w:rsidR="002D6DB9" w:rsidRPr="00DC1001">
        <w:rPr>
          <w:rFonts w:cstheme="minorHAnsi"/>
          <w:bCs/>
          <w:iCs/>
          <w:szCs w:val="20"/>
        </w:rPr>
        <w:t xml:space="preserve">financières </w:t>
      </w:r>
      <w:r w:rsidR="00CE4AF3" w:rsidRPr="00DC1001">
        <w:rPr>
          <w:rFonts w:cstheme="minorHAnsi"/>
          <w:bCs/>
          <w:iCs/>
          <w:szCs w:val="20"/>
        </w:rPr>
        <w:t xml:space="preserve">tout en présentant </w:t>
      </w:r>
      <w:r w:rsidRPr="00DC1001">
        <w:rPr>
          <w:rFonts w:cstheme="minorHAnsi"/>
          <w:bCs/>
          <w:iCs/>
          <w:szCs w:val="20"/>
        </w:rPr>
        <w:t xml:space="preserve">une planche de prix attractive, ainsi que les </w:t>
      </w:r>
      <w:r w:rsidR="00B64D24">
        <w:rPr>
          <w:rFonts w:cstheme="minorHAnsi"/>
          <w:bCs/>
          <w:iCs/>
          <w:szCs w:val="20"/>
        </w:rPr>
        <w:t>2</w:t>
      </w:r>
      <w:r w:rsidRPr="00DC1001">
        <w:rPr>
          <w:rFonts w:cstheme="minorHAnsi"/>
          <w:bCs/>
          <w:iCs/>
          <w:szCs w:val="20"/>
        </w:rPr>
        <w:t xml:space="preserve"> verres </w:t>
      </w:r>
      <w:r w:rsidRPr="00B64D24">
        <w:rPr>
          <w:rFonts w:cstheme="minorHAnsi"/>
          <w:b/>
          <w:iCs/>
          <w:szCs w:val="20"/>
        </w:rPr>
        <w:t>4</w:t>
      </w:r>
      <w:r w:rsidRPr="00DC1001">
        <w:rPr>
          <w:rFonts w:cstheme="minorHAnsi"/>
          <w:bCs/>
          <w:iCs/>
          <w:szCs w:val="20"/>
        </w:rPr>
        <w:t xml:space="preserve"> couleurs, </w:t>
      </w:r>
      <w:r w:rsidR="00CE4AF3" w:rsidRPr="00DC1001">
        <w:rPr>
          <w:rFonts w:cstheme="minorHAnsi"/>
          <w:bCs/>
          <w:iCs/>
          <w:szCs w:val="20"/>
        </w:rPr>
        <w:t>s</w:t>
      </w:r>
      <w:r w:rsidR="002D6DB9" w:rsidRPr="00DC1001">
        <w:rPr>
          <w:rFonts w:cstheme="minorHAnsi"/>
          <w:bCs/>
          <w:iCs/>
          <w:szCs w:val="20"/>
        </w:rPr>
        <w:t xml:space="preserve">ur </w:t>
      </w:r>
      <w:r w:rsidR="00CE4AF3" w:rsidRPr="00DC1001">
        <w:rPr>
          <w:rFonts w:cstheme="minorHAnsi"/>
          <w:bCs/>
          <w:iCs/>
          <w:szCs w:val="20"/>
        </w:rPr>
        <w:t>demande de</w:t>
      </w:r>
      <w:r w:rsidRPr="00DC1001">
        <w:rPr>
          <w:rFonts w:cstheme="minorHAnsi"/>
          <w:bCs/>
          <w:iCs/>
          <w:szCs w:val="20"/>
        </w:rPr>
        <w:t xml:space="preserve"> l’AD 2018, sous point 10</w:t>
      </w:r>
      <w:r w:rsidR="00DC058C" w:rsidRPr="00DC1001">
        <w:rPr>
          <w:rFonts w:cstheme="minorHAnsi"/>
          <w:bCs/>
          <w:iCs/>
          <w:szCs w:val="20"/>
        </w:rPr>
        <w:t> </w:t>
      </w:r>
      <w:r w:rsidR="00CE4AF3" w:rsidRPr="00DC1001">
        <w:rPr>
          <w:rFonts w:cstheme="minorHAnsi"/>
          <w:bCs/>
          <w:iCs/>
          <w:szCs w:val="20"/>
        </w:rPr>
        <w:t>!</w:t>
      </w:r>
      <w:r w:rsidRPr="00DC1001">
        <w:rPr>
          <w:rFonts w:cstheme="minorHAnsi"/>
          <w:bCs/>
          <w:iCs/>
          <w:szCs w:val="20"/>
        </w:rPr>
        <w:t xml:space="preserve"> </w:t>
      </w:r>
    </w:p>
    <w:p w14:paraId="6929920C" w14:textId="1C119D55" w:rsidR="004D6ADA" w:rsidRPr="00F13112" w:rsidRDefault="00655AD2" w:rsidP="00656D8B">
      <w:pPr>
        <w:widowControl w:val="0"/>
        <w:spacing w:before="120" w:line="240" w:lineRule="auto"/>
        <w:jc w:val="both"/>
        <w:rPr>
          <w:rFonts w:cstheme="minorHAnsi"/>
          <w:iCs/>
          <w:color w:val="FF0000"/>
          <w:szCs w:val="24"/>
        </w:rPr>
      </w:pPr>
      <w:r w:rsidRPr="00F13112">
        <w:rPr>
          <w:rFonts w:cstheme="minorHAnsi"/>
        </w:rPr>
        <w:t xml:space="preserve">Voir </w:t>
      </w:r>
      <w:r w:rsidR="00DC1001">
        <w:rPr>
          <w:rFonts w:cstheme="minorHAnsi"/>
        </w:rPr>
        <w:t xml:space="preserve">aussi </w:t>
      </w:r>
      <w:r w:rsidRPr="00F13112">
        <w:rPr>
          <w:rFonts w:cstheme="minorHAnsi"/>
        </w:rPr>
        <w:t>tableau sur PowerPoint / 1</w:t>
      </w:r>
      <w:r w:rsidR="00DC1001">
        <w:rPr>
          <w:rFonts w:cstheme="minorHAnsi"/>
        </w:rPr>
        <w:t>3 + 14</w:t>
      </w:r>
      <w:r w:rsidRPr="00F13112">
        <w:rPr>
          <w:rFonts w:cstheme="minorHAnsi"/>
          <w:vertAlign w:val="superscript"/>
        </w:rPr>
        <w:t>ème</w:t>
      </w:r>
      <w:r w:rsidRPr="00F13112">
        <w:rPr>
          <w:rFonts w:cstheme="minorHAnsi"/>
        </w:rPr>
        <w:t xml:space="preserve"> slide</w:t>
      </w:r>
    </w:p>
    <w:tbl>
      <w:tblPr>
        <w:tblStyle w:val="Grilledutableau"/>
        <w:tblW w:w="0" w:type="auto"/>
        <w:tblInd w:w="548" w:type="dxa"/>
        <w:tblLook w:val="04A0" w:firstRow="1" w:lastRow="0" w:firstColumn="1" w:lastColumn="0" w:noHBand="0" w:noVBand="1"/>
      </w:tblPr>
      <w:tblGrid>
        <w:gridCol w:w="3265"/>
        <w:gridCol w:w="4110"/>
      </w:tblGrid>
      <w:tr w:rsidR="00AB6EA0" w:rsidRPr="00F13112" w14:paraId="341F645C" w14:textId="77777777" w:rsidTr="00AB6EA0">
        <w:trPr>
          <w:trHeight w:val="623"/>
        </w:trPr>
        <w:tc>
          <w:tcPr>
            <w:tcW w:w="3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  <w:hideMark/>
          </w:tcPr>
          <w:p w14:paraId="37D72A0F" w14:textId="57E789D8" w:rsidR="00C208EE" w:rsidRPr="00F13112" w:rsidRDefault="00C208EE">
            <w:pPr>
              <w:widowControl w:val="0"/>
              <w:spacing w:before="120"/>
              <w:jc w:val="center"/>
              <w:rPr>
                <w:rFonts w:cstheme="minorHAnsi"/>
                <w:i/>
              </w:rPr>
            </w:pPr>
            <w:r w:rsidRPr="00F13112">
              <w:rPr>
                <w:rFonts w:cstheme="minorHAnsi"/>
                <w:i/>
              </w:rPr>
              <w:t>Cibles ayant un sponsor.</w:t>
            </w:r>
            <w:r w:rsidR="00AB6EA0" w:rsidRPr="00F13112">
              <w:rPr>
                <w:rFonts w:cstheme="minorHAnsi"/>
                <w:i/>
              </w:rPr>
              <w:t xml:space="preserve"> </w:t>
            </w:r>
            <w:r w:rsidR="00AB6EA0" w:rsidRPr="00F13112">
              <w:rPr>
                <w:rFonts w:cstheme="minorHAnsi"/>
                <w:i/>
                <w:noProof/>
              </w:rPr>
              <w:drawing>
                <wp:inline distT="0" distB="0" distL="0" distR="0" wp14:anchorId="0207EF79" wp14:editId="5147C737">
                  <wp:extent cx="270663" cy="270663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miley-1635449_960_72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67" cy="278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  <w:hideMark/>
          </w:tcPr>
          <w:p w14:paraId="547553DF" w14:textId="42FDA129" w:rsidR="00C208EE" w:rsidRPr="00F13112" w:rsidRDefault="00C208EE">
            <w:pPr>
              <w:widowControl w:val="0"/>
              <w:spacing w:before="120"/>
              <w:jc w:val="center"/>
              <w:rPr>
                <w:rFonts w:cstheme="minorHAnsi"/>
                <w:i/>
              </w:rPr>
            </w:pPr>
            <w:r w:rsidRPr="00F13112">
              <w:rPr>
                <w:rFonts w:cstheme="minorHAnsi"/>
                <w:i/>
              </w:rPr>
              <w:t xml:space="preserve">Cibles n’ayant </w:t>
            </w:r>
            <w:r w:rsidRPr="00F13112">
              <w:rPr>
                <w:rFonts w:cstheme="minorHAnsi"/>
                <w:b/>
                <w:i/>
                <w:color w:val="FF0000"/>
              </w:rPr>
              <w:t>pas</w:t>
            </w:r>
            <w:r w:rsidRPr="00F13112">
              <w:rPr>
                <w:rFonts w:cstheme="minorHAnsi"/>
                <w:i/>
              </w:rPr>
              <w:t xml:space="preserve"> de sponsor</w:t>
            </w:r>
            <w:r w:rsidR="00DC058C" w:rsidRPr="00F13112">
              <w:rPr>
                <w:rFonts w:cstheme="minorHAnsi"/>
                <w:i/>
              </w:rPr>
              <w:t> </w:t>
            </w:r>
            <w:r w:rsidRPr="00F13112">
              <w:rPr>
                <w:rFonts w:cstheme="minorHAnsi"/>
                <w:i/>
              </w:rPr>
              <w:t>!</w:t>
            </w:r>
            <w:r w:rsidR="00AB6EA0" w:rsidRPr="00F13112">
              <w:rPr>
                <w:rFonts w:cstheme="minorHAnsi"/>
                <w:i/>
              </w:rPr>
              <w:t xml:space="preserve">  </w:t>
            </w:r>
            <w:r w:rsidR="00AB6EA0" w:rsidRPr="00F13112">
              <w:rPr>
                <w:rFonts w:cstheme="minorHAnsi"/>
                <w:i/>
                <w:noProof/>
              </w:rPr>
              <w:drawing>
                <wp:inline distT="0" distB="0" distL="0" distR="0" wp14:anchorId="0ABCD725" wp14:editId="169929AF">
                  <wp:extent cx="270000" cy="270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miley-1635454_960_72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EA0" w:rsidRPr="00F13112" w14:paraId="39EB5295" w14:textId="77777777" w:rsidTr="00DC1001">
        <w:trPr>
          <w:trHeight w:val="394"/>
        </w:trPr>
        <w:tc>
          <w:tcPr>
            <w:tcW w:w="32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359E8CD" w14:textId="252863C4" w:rsidR="00AB6EA0" w:rsidRPr="00F13112" w:rsidRDefault="002D6DB9" w:rsidP="002D6DB9">
            <w:pPr>
              <w:pStyle w:val="Paragraphedeliste"/>
              <w:widowControl w:val="0"/>
              <w:ind w:left="599" w:hanging="421"/>
              <w:rPr>
                <w:rFonts w:asciiTheme="minorHAnsi" w:hAnsiTheme="minorHAnsi" w:cstheme="minorHAnsi"/>
              </w:rPr>
            </w:pPr>
            <w:r w:rsidRPr="00DC1001">
              <w:rPr>
                <w:rFonts w:asciiTheme="minorHAnsi" w:hAnsiTheme="minorHAnsi" w:cstheme="minorHAnsi"/>
                <w:b/>
                <w:bCs/>
                <w:i/>
                <w:iCs/>
                <w:color w:val="006600"/>
                <w:sz w:val="22"/>
                <w:szCs w:val="22"/>
              </w:rPr>
              <w:t>CF)</w:t>
            </w:r>
            <w:r w:rsidRPr="00F13112">
              <w:rPr>
                <w:rFonts w:asciiTheme="minorHAnsi" w:hAnsiTheme="minorHAnsi" w:cstheme="minorHAnsi"/>
                <w:color w:val="006600"/>
              </w:rPr>
              <w:tab/>
            </w:r>
            <w:r w:rsidR="00B81916" w:rsidRPr="00DC1001">
              <w:rPr>
                <w:rFonts w:asciiTheme="minorHAnsi" w:hAnsiTheme="minorHAnsi" w:cstheme="minorHAnsi"/>
                <w:color w:val="006600"/>
              </w:rPr>
              <w:t>Trois</w:t>
            </w:r>
            <w:r w:rsidRPr="00DC1001">
              <w:rPr>
                <w:rFonts w:asciiTheme="minorHAnsi" w:hAnsiTheme="minorHAnsi" w:cstheme="minorHAnsi"/>
                <w:color w:val="006600"/>
              </w:rPr>
              <w:t xml:space="preserve"> sponsors</w:t>
            </w:r>
          </w:p>
        </w:tc>
        <w:tc>
          <w:tcPr>
            <w:tcW w:w="41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1B44CFF9" w14:textId="2DC9F156" w:rsidR="00AB6EA0" w:rsidRPr="00F13112" w:rsidRDefault="00AB6EA0" w:rsidP="002D6DB9">
            <w:pPr>
              <w:pStyle w:val="Paragraphedeliste"/>
              <w:widowControl w:val="0"/>
              <w:ind w:left="601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2D6DB9" w:rsidRPr="00F13112" w14:paraId="4D19A831" w14:textId="77777777" w:rsidTr="00AB6EA0">
        <w:trPr>
          <w:trHeight w:val="264"/>
        </w:trPr>
        <w:tc>
          <w:tcPr>
            <w:tcW w:w="32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72F1C5B" w14:textId="6F1C30B8" w:rsidR="002D6DB9" w:rsidRPr="00F13112" w:rsidRDefault="002D6DB9" w:rsidP="00AB6EA0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  <w:color w:val="006600"/>
              </w:rPr>
            </w:pPr>
            <w:r w:rsidRPr="00F13112">
              <w:rPr>
                <w:rFonts w:asciiTheme="minorHAnsi" w:hAnsiTheme="minorHAnsi" w:cstheme="minorHAnsi"/>
                <w:color w:val="006600"/>
              </w:rPr>
              <w:t xml:space="preserve">Cible </w:t>
            </w:r>
            <w:r w:rsidRPr="00DC1001">
              <w:rPr>
                <w:rFonts w:asciiTheme="minorHAnsi" w:hAnsiTheme="minorHAnsi" w:cstheme="minorHAnsi"/>
                <w:color w:val="006600"/>
              </w:rPr>
              <w:t>St-Léonard</w:t>
            </w:r>
          </w:p>
        </w:tc>
        <w:tc>
          <w:tcPr>
            <w:tcW w:w="4110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555F890D" w14:textId="56C1D190" w:rsidR="002D6DB9" w:rsidRPr="00F13112" w:rsidRDefault="002D6DB9" w:rsidP="00DC1001">
            <w:pPr>
              <w:pStyle w:val="Paragraphedeliste"/>
              <w:widowControl w:val="0"/>
              <w:numPr>
                <w:ilvl w:val="0"/>
                <w:numId w:val="16"/>
              </w:numPr>
              <w:ind w:left="601" w:hanging="283"/>
              <w:rPr>
                <w:rFonts w:asciiTheme="minorHAnsi" w:hAnsiTheme="minorHAnsi" w:cstheme="minorHAnsi"/>
                <w:color w:val="FF0000"/>
              </w:rPr>
            </w:pPr>
            <w:r w:rsidRPr="00F13112">
              <w:rPr>
                <w:rFonts w:asciiTheme="minorHAnsi" w:hAnsiTheme="minorHAnsi" w:cstheme="minorHAnsi"/>
                <w:color w:val="FF0000"/>
              </w:rPr>
              <w:t xml:space="preserve">Neue </w:t>
            </w: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Schütze</w:t>
            </w:r>
            <w:proofErr w:type="spellEnd"/>
            <w:r w:rsidRPr="00F13112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Salgesch</w:t>
            </w:r>
            <w:proofErr w:type="spellEnd"/>
          </w:p>
        </w:tc>
      </w:tr>
      <w:tr w:rsidR="00AB6EA0" w:rsidRPr="00F13112" w14:paraId="76ACA116" w14:textId="77777777" w:rsidTr="00AB6EA0">
        <w:trPr>
          <w:trHeight w:val="264"/>
        </w:trPr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3CBF0C7" w14:textId="77777777" w:rsidR="00AB6EA0" w:rsidRPr="00F13112" w:rsidRDefault="00AB6EA0" w:rsidP="00AB6EA0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</w:rPr>
            </w:pPr>
            <w:r w:rsidRPr="00F13112">
              <w:rPr>
                <w:rFonts w:asciiTheme="minorHAnsi" w:hAnsiTheme="minorHAnsi" w:cstheme="minorHAnsi"/>
                <w:color w:val="006600"/>
              </w:rPr>
              <w:t xml:space="preserve">Cible </w:t>
            </w:r>
            <w:proofErr w:type="spellStart"/>
            <w:r w:rsidRPr="00F13112">
              <w:rPr>
                <w:rFonts w:asciiTheme="minorHAnsi" w:hAnsiTheme="minorHAnsi" w:cstheme="minorHAnsi"/>
                <w:color w:val="006600"/>
              </w:rPr>
              <w:t>Sembrancher</w:t>
            </w:r>
            <w:proofErr w:type="spellEnd"/>
          </w:p>
        </w:tc>
        <w:tc>
          <w:tcPr>
            <w:tcW w:w="4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11E0C32F" w14:textId="0C093580" w:rsidR="00AB6EA0" w:rsidRPr="00F13112" w:rsidRDefault="00AB6EA0" w:rsidP="00DC1001">
            <w:pPr>
              <w:pStyle w:val="Paragraphedeliste"/>
              <w:widowControl w:val="0"/>
              <w:numPr>
                <w:ilvl w:val="0"/>
                <w:numId w:val="16"/>
              </w:numPr>
              <w:ind w:left="601" w:hanging="283"/>
              <w:rPr>
                <w:rFonts w:asciiTheme="minorHAnsi" w:hAnsiTheme="minorHAnsi" w:cstheme="minorHAnsi"/>
                <w:color w:val="FF0000"/>
              </w:rPr>
            </w:pPr>
            <w:r w:rsidRPr="00F13112">
              <w:rPr>
                <w:rFonts w:asciiTheme="minorHAnsi" w:hAnsiTheme="minorHAnsi" w:cstheme="minorHAnsi"/>
                <w:color w:val="FF0000"/>
              </w:rPr>
              <w:t>Cible Lens Ancienne</w:t>
            </w:r>
          </w:p>
        </w:tc>
      </w:tr>
      <w:tr w:rsidR="00AB6EA0" w:rsidRPr="00F13112" w14:paraId="57818E94" w14:textId="77777777" w:rsidTr="00AB6EA0">
        <w:trPr>
          <w:trHeight w:val="264"/>
        </w:trPr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ACBFFA" w14:textId="2C7B0EA7" w:rsidR="00AB6EA0" w:rsidRPr="00F13112" w:rsidRDefault="00AB6EA0" w:rsidP="00AB6EA0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</w:rPr>
            </w:pPr>
            <w:r w:rsidRPr="00F13112">
              <w:rPr>
                <w:rFonts w:asciiTheme="minorHAnsi" w:hAnsiTheme="minorHAnsi" w:cstheme="minorHAnsi"/>
                <w:color w:val="006600"/>
              </w:rPr>
              <w:t xml:space="preserve">Cible </w:t>
            </w:r>
            <w:proofErr w:type="spellStart"/>
            <w:r w:rsidRPr="00F13112">
              <w:rPr>
                <w:rFonts w:asciiTheme="minorHAnsi" w:hAnsiTheme="minorHAnsi" w:cstheme="minorHAnsi"/>
                <w:color w:val="006600"/>
              </w:rPr>
              <w:t>Bramois</w:t>
            </w:r>
            <w:proofErr w:type="spellEnd"/>
            <w:r w:rsidRPr="00F13112">
              <w:rPr>
                <w:rFonts w:asciiTheme="minorHAnsi" w:hAnsiTheme="minorHAnsi" w:cstheme="minorHAnsi"/>
                <w:color w:val="006600"/>
              </w:rPr>
              <w:t xml:space="preserve"> La Borgne</w:t>
            </w:r>
          </w:p>
        </w:tc>
        <w:tc>
          <w:tcPr>
            <w:tcW w:w="4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194DC4BF" w14:textId="676B18C9" w:rsidR="00AB6EA0" w:rsidRPr="00F13112" w:rsidRDefault="00540468" w:rsidP="00540468">
            <w:pPr>
              <w:pStyle w:val="Paragraphedeliste"/>
              <w:widowControl w:val="0"/>
              <w:ind w:left="601" w:hanging="277"/>
              <w:rPr>
                <w:rFonts w:asciiTheme="minorHAnsi" w:hAnsiTheme="minorHAnsi" w:cstheme="minorHAnsi"/>
                <w:color w:val="FF0000"/>
              </w:rPr>
            </w:pPr>
            <w:r w:rsidRPr="00DC1001">
              <w:rPr>
                <w:rFonts w:ascii="Arial Black" w:hAnsi="Arial Black" w:cstheme="minorHAnsi"/>
                <w:b/>
                <w:bCs/>
                <w:color w:val="FF0000"/>
              </w:rPr>
              <w:t>?</w:t>
            </w:r>
            <w:r w:rsidRPr="00DC1001">
              <w:rPr>
                <w:rFonts w:ascii="Arial Black" w:hAnsi="Arial Black" w:cstheme="minorHAnsi"/>
                <w:color w:val="FF0000"/>
              </w:rPr>
              <w:t xml:space="preserve"> </w:t>
            </w:r>
            <w:r>
              <w:rPr>
                <w:rFonts w:asciiTheme="minorHAnsi" w:hAnsiTheme="minorHAnsi" w:cstheme="minorHAnsi"/>
                <w:color w:val="FF0000"/>
              </w:rPr>
              <w:tab/>
            </w: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Schützenzunft</w:t>
            </w:r>
            <w:proofErr w:type="spellEnd"/>
            <w:r w:rsidRPr="00F13112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Glis</w:t>
            </w:r>
            <w:proofErr w:type="spellEnd"/>
            <w:r w:rsidRPr="00F13112">
              <w:rPr>
                <w:rFonts w:asciiTheme="minorHAnsi" w:hAnsiTheme="minorHAnsi" w:cstheme="minorHAnsi"/>
                <w:color w:val="FF0000"/>
              </w:rPr>
              <w:t> </w:t>
            </w:r>
          </w:p>
        </w:tc>
      </w:tr>
      <w:tr w:rsidR="00DC1001" w:rsidRPr="00F13112" w14:paraId="14ECCACE" w14:textId="77777777" w:rsidTr="00AB6EA0">
        <w:trPr>
          <w:trHeight w:val="264"/>
        </w:trPr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047B0A4" w14:textId="6CB2AF63" w:rsidR="00DC1001" w:rsidRPr="00F13112" w:rsidRDefault="00DC1001" w:rsidP="00DC1001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</w:rPr>
            </w:pPr>
            <w:r w:rsidRPr="00F13112">
              <w:rPr>
                <w:rFonts w:asciiTheme="minorHAnsi" w:hAnsiTheme="minorHAnsi" w:cstheme="minorHAnsi"/>
                <w:color w:val="006600"/>
              </w:rPr>
              <w:t>Cible Montana Ancienne</w:t>
            </w:r>
          </w:p>
        </w:tc>
        <w:tc>
          <w:tcPr>
            <w:tcW w:w="4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79503421" w14:textId="6200DF0E" w:rsidR="00DC1001" w:rsidRPr="00F13112" w:rsidRDefault="00540468" w:rsidP="00DC1001">
            <w:pPr>
              <w:pStyle w:val="Paragraphedeliste"/>
              <w:widowControl w:val="0"/>
              <w:ind w:left="601" w:hanging="283"/>
              <w:rPr>
                <w:rFonts w:asciiTheme="minorHAnsi" w:hAnsiTheme="minorHAnsi" w:cstheme="minorHAnsi"/>
                <w:color w:val="FF0000"/>
              </w:rPr>
            </w:pPr>
            <w:r w:rsidRPr="003E39B5">
              <w:rPr>
                <w:rFonts w:asciiTheme="minorHAnsi" w:hAnsiTheme="minorHAnsi" w:cstheme="minorHAnsi"/>
                <w:b/>
                <w:bCs/>
                <w:color w:val="FF0000"/>
              </w:rPr>
              <w:t>?</w:t>
            </w:r>
            <w:r w:rsidR="003E39B5">
              <w:rPr>
                <w:rFonts w:asciiTheme="minorHAnsi" w:hAnsiTheme="minorHAnsi" w:cstheme="minorHAnsi"/>
                <w:color w:val="FF0000"/>
              </w:rPr>
              <w:tab/>
            </w:r>
            <w:r w:rsidRPr="00F13112">
              <w:rPr>
                <w:rFonts w:asciiTheme="minorHAnsi" w:hAnsiTheme="minorHAnsi" w:cstheme="minorHAnsi"/>
                <w:color w:val="FF0000"/>
              </w:rPr>
              <w:t xml:space="preserve">Oberdorf </w:t>
            </w: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Salgesch</w:t>
            </w:r>
            <w:proofErr w:type="spellEnd"/>
          </w:p>
        </w:tc>
      </w:tr>
      <w:tr w:rsidR="00540468" w:rsidRPr="00F13112" w14:paraId="157D7DA1" w14:textId="77777777" w:rsidTr="00AB6EA0">
        <w:trPr>
          <w:trHeight w:val="264"/>
        </w:trPr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B2CFB34" w14:textId="2D4AE3EB" w:rsidR="00540468" w:rsidRPr="00F13112" w:rsidRDefault="00540468" w:rsidP="00540468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</w:rPr>
            </w:pPr>
            <w:r w:rsidRPr="00F13112">
              <w:rPr>
                <w:rFonts w:asciiTheme="minorHAnsi" w:hAnsiTheme="minorHAnsi" w:cstheme="minorHAnsi"/>
                <w:color w:val="006600"/>
              </w:rPr>
              <w:t>Cible Montana Nouvelle</w:t>
            </w:r>
          </w:p>
        </w:tc>
        <w:tc>
          <w:tcPr>
            <w:tcW w:w="4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67ADE6D6" w14:textId="1A61E757" w:rsidR="00540468" w:rsidRPr="00F13112" w:rsidRDefault="00540468" w:rsidP="00540468">
            <w:pPr>
              <w:pStyle w:val="Paragraphedeliste"/>
              <w:widowControl w:val="0"/>
              <w:numPr>
                <w:ilvl w:val="0"/>
                <w:numId w:val="16"/>
              </w:numPr>
              <w:ind w:left="601" w:hanging="283"/>
              <w:rPr>
                <w:rFonts w:asciiTheme="minorHAnsi" w:hAnsiTheme="minorHAnsi" w:cstheme="minorHAnsi"/>
                <w:color w:val="FF0000"/>
              </w:rPr>
            </w:pP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Unterdorf</w:t>
            </w:r>
            <w:proofErr w:type="spellEnd"/>
            <w:r w:rsidRPr="00F13112">
              <w:rPr>
                <w:rFonts w:asciiTheme="minorHAnsi" w:hAnsiTheme="minorHAnsi" w:cstheme="minorHAnsi"/>
                <w:color w:val="FF0000"/>
              </w:rPr>
              <w:t xml:space="preserve"> </w:t>
            </w:r>
            <w:proofErr w:type="spellStart"/>
            <w:r w:rsidRPr="00F13112">
              <w:rPr>
                <w:rFonts w:asciiTheme="minorHAnsi" w:hAnsiTheme="minorHAnsi" w:cstheme="minorHAnsi"/>
                <w:color w:val="FF0000"/>
              </w:rPr>
              <w:t>Salgesch</w:t>
            </w:r>
            <w:proofErr w:type="spellEnd"/>
          </w:p>
        </w:tc>
      </w:tr>
      <w:tr w:rsidR="003E39B5" w:rsidRPr="00F13112" w14:paraId="2C84EE76" w14:textId="77777777" w:rsidTr="00AB6EA0">
        <w:trPr>
          <w:trHeight w:val="264"/>
        </w:trPr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4953D2" w14:textId="33EAD704" w:rsidR="003E39B5" w:rsidRPr="00F13112" w:rsidRDefault="003E39B5" w:rsidP="003E39B5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</w:rPr>
            </w:pPr>
            <w:r w:rsidRPr="00F13112">
              <w:rPr>
                <w:rFonts w:asciiTheme="minorHAnsi" w:hAnsiTheme="minorHAnsi" w:cstheme="minorHAnsi"/>
                <w:color w:val="006600"/>
              </w:rPr>
              <w:t>Grande Cible de Sierre</w:t>
            </w:r>
          </w:p>
        </w:tc>
        <w:tc>
          <w:tcPr>
            <w:tcW w:w="4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3A2159F5" w14:textId="7AF9FF70" w:rsidR="003E39B5" w:rsidRPr="00F13112" w:rsidRDefault="003E39B5" w:rsidP="003E39B5">
            <w:pPr>
              <w:pStyle w:val="Paragraphedeliste"/>
              <w:widowControl w:val="0"/>
              <w:numPr>
                <w:ilvl w:val="0"/>
                <w:numId w:val="16"/>
              </w:numPr>
              <w:ind w:left="601" w:hanging="283"/>
              <w:rPr>
                <w:rFonts w:asciiTheme="minorHAnsi" w:hAnsiTheme="minorHAnsi" w:cstheme="minorHAnsi"/>
              </w:rPr>
            </w:pPr>
            <w:r w:rsidRPr="00B64D24">
              <w:rPr>
                <w:rFonts w:asciiTheme="minorHAnsi" w:hAnsiTheme="minorHAnsi" w:cstheme="minorHAnsi"/>
                <w:color w:val="FF0000"/>
              </w:rPr>
              <w:t xml:space="preserve">Cible </w:t>
            </w:r>
            <w:proofErr w:type="spellStart"/>
            <w:r w:rsidRPr="00B64D24">
              <w:rPr>
                <w:rFonts w:asciiTheme="minorHAnsi" w:hAnsiTheme="minorHAnsi" w:cstheme="minorHAnsi"/>
                <w:color w:val="FF0000"/>
              </w:rPr>
              <w:t>Nouv</w:t>
            </w:r>
            <w:proofErr w:type="spellEnd"/>
            <w:r w:rsidRPr="00B64D24">
              <w:rPr>
                <w:rFonts w:asciiTheme="minorHAnsi" w:hAnsiTheme="minorHAnsi" w:cstheme="minorHAnsi"/>
                <w:color w:val="FF0000"/>
              </w:rPr>
              <w:t>. Port-Valais</w:t>
            </w:r>
            <w:r>
              <w:rPr>
                <w:rFonts w:asciiTheme="minorHAnsi" w:hAnsiTheme="minorHAnsi" w:cstheme="minorHAnsi"/>
                <w:color w:val="006600"/>
              </w:rPr>
              <w:t>, a perdu le sien !</w:t>
            </w:r>
          </w:p>
        </w:tc>
      </w:tr>
      <w:tr w:rsidR="003E39B5" w:rsidRPr="00F13112" w14:paraId="14A68024" w14:textId="77777777" w:rsidTr="00AB6EA0">
        <w:trPr>
          <w:trHeight w:val="264"/>
        </w:trPr>
        <w:tc>
          <w:tcPr>
            <w:tcW w:w="32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2BCF246" w14:textId="4113934D" w:rsidR="003E39B5" w:rsidRPr="00DC1001" w:rsidRDefault="003E39B5" w:rsidP="003E39B5">
            <w:pPr>
              <w:pStyle w:val="Paragraphedeliste"/>
              <w:widowControl w:val="0"/>
              <w:numPr>
                <w:ilvl w:val="0"/>
                <w:numId w:val="15"/>
              </w:numPr>
              <w:ind w:left="599" w:hanging="426"/>
              <w:rPr>
                <w:rFonts w:asciiTheme="minorHAnsi" w:hAnsiTheme="minorHAnsi" w:cstheme="minorHAnsi"/>
                <w:color w:val="006600"/>
              </w:rPr>
            </w:pPr>
            <w:r w:rsidRPr="00DC1001">
              <w:rPr>
                <w:rFonts w:asciiTheme="minorHAnsi" w:hAnsiTheme="minorHAnsi" w:cstheme="minorHAnsi"/>
                <w:color w:val="006600"/>
              </w:rPr>
              <w:t>Cible de Chalais</w:t>
            </w:r>
          </w:p>
        </w:tc>
        <w:tc>
          <w:tcPr>
            <w:tcW w:w="41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CC00"/>
            <w:vAlign w:val="center"/>
          </w:tcPr>
          <w:p w14:paraId="25A70CE5" w14:textId="567A0057" w:rsidR="003E39B5" w:rsidRPr="00F13112" w:rsidRDefault="003E39B5" w:rsidP="003E39B5">
            <w:pPr>
              <w:pStyle w:val="Paragraphedeliste"/>
              <w:widowControl w:val="0"/>
              <w:ind w:left="601"/>
              <w:rPr>
                <w:rFonts w:asciiTheme="minorHAnsi" w:hAnsiTheme="minorHAnsi" w:cstheme="minorHAnsi"/>
              </w:rPr>
            </w:pPr>
          </w:p>
        </w:tc>
      </w:tr>
    </w:tbl>
    <w:p w14:paraId="31739391" w14:textId="77777777" w:rsidR="00B447D4" w:rsidRDefault="00B447D4" w:rsidP="008E5F95">
      <w:pPr>
        <w:spacing w:before="120"/>
        <w:ind w:left="284" w:hanging="284"/>
        <w:rPr>
          <w:rFonts w:cstheme="minorHAnsi"/>
          <w:b/>
          <w:i/>
          <w:sz w:val="24"/>
        </w:rPr>
      </w:pPr>
    </w:p>
    <w:p w14:paraId="318929EA" w14:textId="645524D9" w:rsidR="00E27AA3" w:rsidRPr="00DC1001" w:rsidRDefault="00526A4A" w:rsidP="008E5F95">
      <w:pPr>
        <w:spacing w:before="120"/>
        <w:ind w:left="284" w:hanging="284"/>
        <w:rPr>
          <w:rFonts w:cstheme="minorHAnsi"/>
          <w:b/>
          <w:i/>
          <w:sz w:val="24"/>
        </w:rPr>
      </w:pPr>
      <w:r w:rsidRPr="00DC1001">
        <w:rPr>
          <w:rFonts w:cstheme="minorHAnsi"/>
          <w:b/>
          <w:i/>
          <w:sz w:val="24"/>
        </w:rPr>
        <w:t>6</w:t>
      </w:r>
      <w:r w:rsidR="00AC1D94" w:rsidRPr="00DC1001">
        <w:rPr>
          <w:rFonts w:cstheme="minorHAnsi"/>
          <w:b/>
          <w:i/>
          <w:sz w:val="24"/>
        </w:rPr>
        <w:t xml:space="preserve">) </w:t>
      </w:r>
      <w:r w:rsidR="00E27AA3" w:rsidRPr="00DC1001">
        <w:rPr>
          <w:rFonts w:cstheme="minorHAnsi"/>
          <w:b/>
          <w:i/>
          <w:sz w:val="24"/>
        </w:rPr>
        <w:t>Site internet 20</w:t>
      </w:r>
      <w:r w:rsidR="00367FFD" w:rsidRPr="00DC1001">
        <w:rPr>
          <w:rFonts w:cstheme="minorHAnsi"/>
          <w:b/>
          <w:i/>
          <w:sz w:val="24"/>
        </w:rPr>
        <w:t>2</w:t>
      </w:r>
      <w:r w:rsidR="004D6ADA" w:rsidRPr="00DC1001">
        <w:rPr>
          <w:rFonts w:cstheme="minorHAnsi"/>
          <w:b/>
          <w:i/>
          <w:sz w:val="24"/>
        </w:rPr>
        <w:t>3</w:t>
      </w:r>
      <w:r w:rsidR="00DC058C" w:rsidRPr="00DC1001">
        <w:rPr>
          <w:rFonts w:cstheme="minorHAnsi"/>
          <w:b/>
          <w:i/>
          <w:sz w:val="24"/>
        </w:rPr>
        <w:t> </w:t>
      </w:r>
      <w:r w:rsidR="00E27AA3" w:rsidRPr="00DC1001">
        <w:rPr>
          <w:rFonts w:cstheme="minorHAnsi"/>
          <w:b/>
          <w:i/>
          <w:sz w:val="24"/>
        </w:rPr>
        <w:t>:</w:t>
      </w:r>
    </w:p>
    <w:p w14:paraId="055F4AB8" w14:textId="0D9BA558" w:rsidR="00AE4FE7" w:rsidRPr="00D92CD2" w:rsidRDefault="00960E56" w:rsidP="00AC1D94">
      <w:pPr>
        <w:spacing w:before="120"/>
        <w:rPr>
          <w:rFonts w:cstheme="minorHAnsi"/>
          <w:bCs/>
          <w:iCs/>
        </w:rPr>
      </w:pPr>
      <w:r w:rsidRPr="00D92CD2">
        <w:rPr>
          <w:rFonts w:cstheme="minorHAnsi"/>
          <w:bCs/>
          <w:iCs/>
        </w:rPr>
        <w:t>Il est rappelé aux capitaines que la FVCV-SVAWS dispose d</w:t>
      </w:r>
      <w:r w:rsidR="00094A38" w:rsidRPr="00D92CD2">
        <w:rPr>
          <w:rFonts w:cstheme="minorHAnsi"/>
          <w:bCs/>
          <w:iCs/>
        </w:rPr>
        <w:t>e son propre</w:t>
      </w:r>
      <w:r w:rsidRPr="00D92CD2">
        <w:rPr>
          <w:rFonts w:cstheme="minorHAnsi"/>
          <w:bCs/>
          <w:iCs/>
        </w:rPr>
        <w:t xml:space="preserve"> site internet sous</w:t>
      </w:r>
      <w:r w:rsidR="00DC058C" w:rsidRPr="00D92CD2">
        <w:rPr>
          <w:rFonts w:cstheme="minorHAnsi"/>
          <w:bCs/>
          <w:iCs/>
        </w:rPr>
        <w:t> </w:t>
      </w:r>
      <w:r w:rsidRPr="00D92CD2">
        <w:rPr>
          <w:rFonts w:cstheme="minorHAnsi"/>
          <w:bCs/>
          <w:iCs/>
        </w:rPr>
        <w:t xml:space="preserve">: </w:t>
      </w:r>
    </w:p>
    <w:p w14:paraId="23FC49AA" w14:textId="2722CA68" w:rsidR="00960E56" w:rsidRPr="00B22AED" w:rsidRDefault="00000000" w:rsidP="00094A38">
      <w:pPr>
        <w:spacing w:before="120"/>
        <w:jc w:val="center"/>
        <w:rPr>
          <w:rFonts w:cstheme="minorHAnsi"/>
          <w:b/>
          <w:bCs/>
          <w:color w:val="0000FF"/>
          <w:sz w:val="28"/>
          <w:szCs w:val="28"/>
        </w:rPr>
      </w:pPr>
      <w:hyperlink r:id="rId11" w:history="1">
        <w:r w:rsidR="00AE4FE7" w:rsidRPr="00B22AED">
          <w:rPr>
            <w:rStyle w:val="Lienhypertexte"/>
            <w:rFonts w:cstheme="minorHAnsi"/>
            <w:b/>
            <w:bCs/>
            <w:sz w:val="28"/>
            <w:szCs w:val="28"/>
          </w:rPr>
          <w:t>http</w:t>
        </w:r>
        <w:r w:rsidR="00DC058C" w:rsidRPr="00B22AED">
          <w:rPr>
            <w:rStyle w:val="Lienhypertexte"/>
            <w:rFonts w:cstheme="minorHAnsi"/>
            <w:b/>
            <w:bCs/>
            <w:sz w:val="28"/>
            <w:szCs w:val="28"/>
          </w:rPr>
          <w:t> </w:t>
        </w:r>
        <w:r w:rsidR="00AE4FE7" w:rsidRPr="00B22AED">
          <w:rPr>
            <w:rStyle w:val="Lienhypertexte"/>
            <w:rFonts w:cstheme="minorHAnsi"/>
            <w:b/>
            <w:bCs/>
            <w:sz w:val="28"/>
            <w:szCs w:val="28"/>
          </w:rPr>
          <w:t>://www.vieilles-cibles-vs.ch/</w:t>
        </w:r>
      </w:hyperlink>
    </w:p>
    <w:p w14:paraId="51AB79DD" w14:textId="6A691E67" w:rsidR="00AE4FE7" w:rsidRPr="00D92CD2" w:rsidRDefault="00B64D24" w:rsidP="00683850">
      <w:pPr>
        <w:spacing w:before="120"/>
        <w:jc w:val="both"/>
        <w:rPr>
          <w:rFonts w:cstheme="minorHAnsi"/>
        </w:rPr>
      </w:pPr>
      <w:r>
        <w:rPr>
          <w:rFonts w:cstheme="minorHAnsi"/>
        </w:rPr>
        <w:t>Ce</w:t>
      </w:r>
      <w:r w:rsidR="00960E56" w:rsidRPr="00D92CD2">
        <w:rPr>
          <w:rFonts w:cstheme="minorHAnsi"/>
        </w:rPr>
        <w:t xml:space="preserve"> site</w:t>
      </w:r>
      <w:r>
        <w:rPr>
          <w:rFonts w:cstheme="minorHAnsi"/>
        </w:rPr>
        <w:t>,</w:t>
      </w:r>
      <w:r w:rsidR="00960E56" w:rsidRPr="00D92CD2">
        <w:rPr>
          <w:rFonts w:cstheme="minorHAnsi"/>
        </w:rPr>
        <w:t xml:space="preserve"> </w:t>
      </w:r>
      <w:r w:rsidR="004734CD" w:rsidRPr="00D92CD2">
        <w:rPr>
          <w:rFonts w:cstheme="minorHAnsi"/>
        </w:rPr>
        <w:t>bilingue</w:t>
      </w:r>
      <w:r w:rsidR="00094A38" w:rsidRPr="00D92CD2">
        <w:rPr>
          <w:rFonts w:cstheme="minorHAnsi"/>
        </w:rPr>
        <w:t xml:space="preserve">, </w:t>
      </w:r>
      <w:r w:rsidR="00960E56" w:rsidRPr="00D92CD2">
        <w:rPr>
          <w:rFonts w:cstheme="minorHAnsi"/>
        </w:rPr>
        <w:t xml:space="preserve">régulièrement mis à jour, </w:t>
      </w:r>
      <w:r w:rsidR="00AE4FE7" w:rsidRPr="00D92CD2">
        <w:rPr>
          <w:rFonts w:cstheme="minorHAnsi"/>
        </w:rPr>
        <w:t xml:space="preserve">où figurent </w:t>
      </w:r>
      <w:r w:rsidR="002D6DB9" w:rsidRPr="00D92CD2">
        <w:rPr>
          <w:rFonts w:cstheme="minorHAnsi"/>
        </w:rPr>
        <w:t xml:space="preserve">tous </w:t>
      </w:r>
      <w:r w:rsidR="00AE4FE7" w:rsidRPr="00D92CD2">
        <w:rPr>
          <w:rFonts w:cstheme="minorHAnsi"/>
        </w:rPr>
        <w:t>nos sponsors</w:t>
      </w:r>
      <w:r w:rsidR="00094A38" w:rsidRPr="00D92CD2">
        <w:rPr>
          <w:rFonts w:cstheme="minorHAnsi"/>
        </w:rPr>
        <w:t xml:space="preserve">, doit absolument devenir un lien </w:t>
      </w:r>
      <w:r w:rsidR="00683850" w:rsidRPr="00D92CD2">
        <w:rPr>
          <w:rFonts w:cstheme="minorHAnsi"/>
        </w:rPr>
        <w:t xml:space="preserve">encore </w:t>
      </w:r>
      <w:r w:rsidR="00094A38" w:rsidRPr="00D92CD2">
        <w:rPr>
          <w:rFonts w:cstheme="minorHAnsi"/>
        </w:rPr>
        <w:t xml:space="preserve">plus </w:t>
      </w:r>
      <w:r w:rsidR="00683850" w:rsidRPr="00D92CD2">
        <w:rPr>
          <w:rFonts w:cstheme="minorHAnsi"/>
        </w:rPr>
        <w:t>inter</w:t>
      </w:r>
      <w:r w:rsidR="00094A38" w:rsidRPr="00D92CD2">
        <w:rPr>
          <w:rFonts w:cstheme="minorHAnsi"/>
        </w:rPr>
        <w:t>actif entre le CF et tous les capitaines, les cibarres et le public, car</w:t>
      </w:r>
      <w:r w:rsidR="00DC058C" w:rsidRPr="00D92CD2">
        <w:rPr>
          <w:rFonts w:cstheme="minorHAnsi"/>
        </w:rPr>
        <w:t> </w:t>
      </w:r>
      <w:r w:rsidR="00AE4FE7" w:rsidRPr="00D92CD2">
        <w:rPr>
          <w:rFonts w:cstheme="minorHAnsi"/>
        </w:rPr>
        <w:t>:</w:t>
      </w:r>
    </w:p>
    <w:p w14:paraId="04344671" w14:textId="5F3B9BC0" w:rsidR="00656D8B" w:rsidRPr="00D92CD2" w:rsidRDefault="00AE4FE7" w:rsidP="00683850">
      <w:pPr>
        <w:pStyle w:val="Paragraphedeliste"/>
        <w:numPr>
          <w:ilvl w:val="0"/>
          <w:numId w:val="29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>Le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 capitaine</w:t>
      </w:r>
      <w:r w:rsidRPr="00D92CD2">
        <w:rPr>
          <w:rFonts w:asciiTheme="minorHAnsi" w:hAnsiTheme="minorHAnsi" w:cstheme="minorHAnsi"/>
          <w:sz w:val="22"/>
          <w:szCs w:val="22"/>
        </w:rPr>
        <w:t>,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 ses cibarres </w:t>
      </w:r>
      <w:r w:rsidRPr="00D92CD2">
        <w:rPr>
          <w:rFonts w:asciiTheme="minorHAnsi" w:hAnsiTheme="minorHAnsi" w:cstheme="minorHAnsi"/>
          <w:sz w:val="22"/>
          <w:szCs w:val="22"/>
        </w:rPr>
        <w:t xml:space="preserve">et le public 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peuvent </w:t>
      </w:r>
      <w:r w:rsidR="00094A38" w:rsidRPr="00D92CD2">
        <w:rPr>
          <w:rFonts w:asciiTheme="minorHAnsi" w:hAnsiTheme="minorHAnsi" w:cstheme="minorHAnsi"/>
          <w:sz w:val="22"/>
          <w:szCs w:val="22"/>
        </w:rPr>
        <w:t xml:space="preserve">y </w:t>
      </w:r>
      <w:r w:rsidR="00960E56" w:rsidRPr="00D92CD2">
        <w:rPr>
          <w:rFonts w:asciiTheme="minorHAnsi" w:hAnsiTheme="minorHAnsi" w:cstheme="minorHAnsi"/>
          <w:sz w:val="22"/>
          <w:szCs w:val="22"/>
        </w:rPr>
        <w:t>trouver un grand nombre d’information</w:t>
      </w:r>
      <w:r w:rsidRPr="00D92CD2">
        <w:rPr>
          <w:rFonts w:asciiTheme="minorHAnsi" w:hAnsiTheme="minorHAnsi" w:cstheme="minorHAnsi"/>
          <w:sz w:val="22"/>
          <w:szCs w:val="22"/>
        </w:rPr>
        <w:t>s</w:t>
      </w:r>
      <w:r w:rsidR="00656D8B" w:rsidRPr="00D92CD2">
        <w:rPr>
          <w:rFonts w:asciiTheme="minorHAnsi" w:hAnsiTheme="minorHAnsi" w:cstheme="minorHAnsi"/>
          <w:sz w:val="22"/>
          <w:szCs w:val="22"/>
        </w:rPr>
        <w:t>,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 </w:t>
      </w:r>
      <w:r w:rsidR="00656D8B" w:rsidRPr="00D92CD2">
        <w:rPr>
          <w:rFonts w:asciiTheme="minorHAnsi" w:hAnsiTheme="minorHAnsi" w:cstheme="minorHAnsi"/>
          <w:sz w:val="22"/>
          <w:szCs w:val="22"/>
        </w:rPr>
        <w:t>concernant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 </w:t>
      </w:r>
      <w:r w:rsidR="00656D8B" w:rsidRPr="00D92CD2">
        <w:rPr>
          <w:rFonts w:asciiTheme="minorHAnsi" w:hAnsiTheme="minorHAnsi" w:cstheme="minorHAnsi"/>
          <w:sz w:val="22"/>
          <w:szCs w:val="22"/>
        </w:rPr>
        <w:t xml:space="preserve">la FVCV-SVAWS, </w:t>
      </w:r>
      <w:r w:rsidR="00683850" w:rsidRPr="00D92CD2">
        <w:rPr>
          <w:rFonts w:asciiTheme="minorHAnsi" w:hAnsiTheme="minorHAnsi" w:cstheme="minorHAnsi"/>
          <w:sz w:val="22"/>
          <w:szCs w:val="22"/>
        </w:rPr>
        <w:t xml:space="preserve">son histoire, sa structure, </w:t>
      </w:r>
      <w:r w:rsidRPr="00D92CD2">
        <w:rPr>
          <w:rFonts w:asciiTheme="minorHAnsi" w:hAnsiTheme="minorHAnsi" w:cstheme="minorHAnsi"/>
          <w:sz w:val="22"/>
          <w:szCs w:val="22"/>
        </w:rPr>
        <w:t>les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 société</w:t>
      </w:r>
      <w:r w:rsidRPr="00D92CD2">
        <w:rPr>
          <w:rFonts w:asciiTheme="minorHAnsi" w:hAnsiTheme="minorHAnsi" w:cstheme="minorHAnsi"/>
          <w:sz w:val="22"/>
          <w:szCs w:val="22"/>
        </w:rPr>
        <w:t>s</w:t>
      </w:r>
      <w:r w:rsidR="00656D8B" w:rsidRPr="00D92CD2">
        <w:rPr>
          <w:rFonts w:asciiTheme="minorHAnsi" w:hAnsiTheme="minorHAnsi" w:cstheme="minorHAnsi"/>
          <w:sz w:val="22"/>
          <w:szCs w:val="22"/>
        </w:rPr>
        <w:t xml:space="preserve"> de Cible</w:t>
      </w:r>
      <w:r w:rsidR="00960E56" w:rsidRPr="00D92CD2">
        <w:rPr>
          <w:rFonts w:asciiTheme="minorHAnsi" w:hAnsiTheme="minorHAnsi" w:cstheme="minorHAnsi"/>
          <w:sz w:val="22"/>
          <w:szCs w:val="22"/>
        </w:rPr>
        <w:t xml:space="preserve">, les manifestations passées et à venir, les résultats des </w:t>
      </w:r>
      <w:r w:rsidR="00656D8B" w:rsidRPr="00D92CD2">
        <w:rPr>
          <w:rFonts w:asciiTheme="minorHAnsi" w:hAnsiTheme="minorHAnsi" w:cstheme="minorHAnsi"/>
          <w:sz w:val="22"/>
          <w:szCs w:val="22"/>
        </w:rPr>
        <w:t xml:space="preserve">tirs, </w:t>
      </w:r>
      <w:r w:rsidR="006D694E" w:rsidRPr="00D92CD2">
        <w:rPr>
          <w:rFonts w:asciiTheme="minorHAnsi" w:hAnsiTheme="minorHAnsi" w:cstheme="minorHAnsi"/>
          <w:sz w:val="22"/>
          <w:szCs w:val="22"/>
        </w:rPr>
        <w:t xml:space="preserve">les photos, </w:t>
      </w:r>
      <w:r w:rsidR="00656D8B" w:rsidRPr="00D92CD2">
        <w:rPr>
          <w:rFonts w:asciiTheme="minorHAnsi" w:hAnsiTheme="minorHAnsi" w:cstheme="minorHAnsi"/>
          <w:sz w:val="22"/>
          <w:szCs w:val="22"/>
        </w:rPr>
        <w:t xml:space="preserve">etc. </w:t>
      </w:r>
    </w:p>
    <w:p w14:paraId="3B6C6E58" w14:textId="4D3EA25E" w:rsidR="00B447D4" w:rsidRPr="00B447D4" w:rsidRDefault="00AE4FE7" w:rsidP="00683850">
      <w:pPr>
        <w:pStyle w:val="Paragraphedeliste"/>
        <w:numPr>
          <w:ilvl w:val="0"/>
          <w:numId w:val="29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>Le capitaine, sous « Contact, » « Espace capitaine » et le mot de passe «  …… </w:t>
      </w:r>
      <w:r w:rsidR="00B64D24">
        <w:rPr>
          <w:rFonts w:asciiTheme="minorHAnsi" w:hAnsiTheme="minorHAnsi" w:cstheme="minorHAnsi"/>
          <w:sz w:val="22"/>
          <w:szCs w:val="22"/>
        </w:rPr>
        <w:t xml:space="preserve"> </w:t>
      </w:r>
      <w:r w:rsidRPr="00D92CD2">
        <w:rPr>
          <w:rFonts w:asciiTheme="minorHAnsi" w:hAnsiTheme="minorHAnsi" w:cstheme="minorHAnsi"/>
          <w:sz w:val="22"/>
          <w:szCs w:val="22"/>
        </w:rPr>
        <w:t xml:space="preserve">», peut </w:t>
      </w:r>
      <w:r w:rsidR="002D37A9" w:rsidRPr="00D92CD2">
        <w:rPr>
          <w:rFonts w:asciiTheme="minorHAnsi" w:hAnsiTheme="minorHAnsi" w:cstheme="minorHAnsi"/>
          <w:sz w:val="22"/>
          <w:szCs w:val="22"/>
        </w:rPr>
        <w:t xml:space="preserve">y </w:t>
      </w:r>
      <w:r w:rsidRPr="00D92CD2">
        <w:rPr>
          <w:rFonts w:asciiTheme="minorHAnsi" w:hAnsiTheme="minorHAnsi" w:cstheme="minorHAnsi"/>
          <w:sz w:val="22"/>
          <w:szCs w:val="22"/>
        </w:rPr>
        <w:t>retrouver au minimum</w:t>
      </w:r>
      <w:r w:rsidR="00B447D4">
        <w:rPr>
          <w:rFonts w:asciiTheme="minorHAnsi" w:hAnsiTheme="minorHAnsi" w:cstheme="minorHAnsi"/>
          <w:sz w:val="22"/>
          <w:szCs w:val="22"/>
        </w:rPr>
        <w:t> :</w:t>
      </w:r>
    </w:p>
    <w:p w14:paraId="73064292" w14:textId="77777777" w:rsidR="00B447D4" w:rsidRPr="00B447D4" w:rsidRDefault="00AE4FE7" w:rsidP="00B447D4">
      <w:pPr>
        <w:pStyle w:val="Paragraphedeliste"/>
        <w:numPr>
          <w:ilvl w:val="1"/>
          <w:numId w:val="29"/>
        </w:numPr>
        <w:spacing w:before="120"/>
        <w:ind w:left="1434" w:hanging="35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 xml:space="preserve"> tous les PV des séances, des </w:t>
      </w:r>
      <w:r w:rsidR="002D6DB9" w:rsidRPr="00B22AED">
        <w:rPr>
          <w:rFonts w:asciiTheme="minorHAnsi" w:hAnsiTheme="minorHAnsi" w:cstheme="minorHAnsi"/>
          <w:b/>
          <w:bCs/>
          <w:sz w:val="22"/>
          <w:szCs w:val="22"/>
        </w:rPr>
        <w:t>AD</w:t>
      </w:r>
      <w:r w:rsidR="002D6DB9" w:rsidRPr="00D92CD2">
        <w:rPr>
          <w:rFonts w:asciiTheme="minorHAnsi" w:hAnsiTheme="minorHAnsi" w:cstheme="minorHAnsi"/>
          <w:sz w:val="22"/>
          <w:szCs w:val="22"/>
        </w:rPr>
        <w:t xml:space="preserve">, des </w:t>
      </w:r>
      <w:r w:rsidR="002D6DB9" w:rsidRPr="00B22AED">
        <w:rPr>
          <w:rFonts w:asciiTheme="minorHAnsi" w:hAnsiTheme="minorHAnsi" w:cstheme="minorHAnsi"/>
          <w:b/>
          <w:bCs/>
          <w:sz w:val="22"/>
          <w:szCs w:val="22"/>
        </w:rPr>
        <w:t>SC</w:t>
      </w:r>
      <w:r w:rsidR="002D6DB9" w:rsidRPr="00D92CD2">
        <w:rPr>
          <w:rFonts w:asciiTheme="minorHAnsi" w:hAnsiTheme="minorHAnsi" w:cstheme="minorHAnsi"/>
          <w:sz w:val="22"/>
          <w:szCs w:val="22"/>
        </w:rPr>
        <w:t>,</w:t>
      </w:r>
    </w:p>
    <w:p w14:paraId="4E282996" w14:textId="77777777" w:rsidR="00B447D4" w:rsidRPr="00B447D4" w:rsidRDefault="00AE4FE7" w:rsidP="00B447D4">
      <w:pPr>
        <w:pStyle w:val="Paragraphedeliste"/>
        <w:numPr>
          <w:ilvl w:val="1"/>
          <w:numId w:val="29"/>
        </w:numPr>
        <w:spacing w:before="120"/>
        <w:ind w:left="1434" w:hanging="35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 xml:space="preserve">le fil rouge </w:t>
      </w:r>
      <w:r w:rsidR="002D37A9" w:rsidRPr="00D92CD2">
        <w:rPr>
          <w:rFonts w:asciiTheme="minorHAnsi" w:hAnsiTheme="minorHAnsi" w:cstheme="minorHAnsi"/>
          <w:sz w:val="22"/>
          <w:szCs w:val="22"/>
        </w:rPr>
        <w:t xml:space="preserve">et son échéancier </w:t>
      </w:r>
      <w:r w:rsidRPr="00D92CD2">
        <w:rPr>
          <w:rFonts w:asciiTheme="minorHAnsi" w:hAnsiTheme="minorHAnsi" w:cstheme="minorHAnsi"/>
          <w:sz w:val="22"/>
          <w:szCs w:val="22"/>
        </w:rPr>
        <w:t xml:space="preserve">en cas d’organisation de la fête annuelle, </w:t>
      </w:r>
    </w:p>
    <w:p w14:paraId="4648C7FB" w14:textId="3F9ECB21" w:rsidR="00AE4FE7" w:rsidRPr="00D92CD2" w:rsidRDefault="00AE4FE7" w:rsidP="00B447D4">
      <w:pPr>
        <w:pStyle w:val="Paragraphedeliste"/>
        <w:numPr>
          <w:ilvl w:val="1"/>
          <w:numId w:val="29"/>
        </w:numPr>
        <w:spacing w:before="120"/>
        <w:ind w:left="1434" w:hanging="357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>ainsi que les adresses</w:t>
      </w:r>
      <w:r w:rsidR="00B447D4">
        <w:rPr>
          <w:rFonts w:asciiTheme="minorHAnsi" w:hAnsiTheme="minorHAnsi" w:cstheme="minorHAnsi"/>
          <w:sz w:val="22"/>
          <w:szCs w:val="22"/>
        </w:rPr>
        <w:t xml:space="preserve"> du CF,</w:t>
      </w:r>
      <w:r w:rsidRPr="00D92CD2">
        <w:rPr>
          <w:rFonts w:asciiTheme="minorHAnsi" w:hAnsiTheme="minorHAnsi" w:cstheme="minorHAnsi"/>
          <w:sz w:val="22"/>
          <w:szCs w:val="22"/>
        </w:rPr>
        <w:t xml:space="preserve"> des autres </w:t>
      </w:r>
      <w:r w:rsidR="00B447D4">
        <w:rPr>
          <w:rFonts w:asciiTheme="minorHAnsi" w:hAnsiTheme="minorHAnsi" w:cstheme="minorHAnsi"/>
          <w:sz w:val="22"/>
          <w:szCs w:val="22"/>
        </w:rPr>
        <w:t xml:space="preserve">capitaines et des </w:t>
      </w:r>
      <w:r w:rsidRPr="00D92CD2">
        <w:rPr>
          <w:rFonts w:asciiTheme="minorHAnsi" w:hAnsiTheme="minorHAnsi" w:cstheme="minorHAnsi"/>
          <w:sz w:val="22"/>
          <w:szCs w:val="22"/>
        </w:rPr>
        <w:t>c</w:t>
      </w:r>
      <w:r w:rsidR="006D694E" w:rsidRPr="00D92CD2">
        <w:rPr>
          <w:rFonts w:asciiTheme="minorHAnsi" w:hAnsiTheme="minorHAnsi" w:cstheme="minorHAnsi"/>
          <w:sz w:val="22"/>
          <w:szCs w:val="22"/>
        </w:rPr>
        <w:t>omités</w:t>
      </w:r>
      <w:r w:rsidRPr="00D92CD2">
        <w:rPr>
          <w:rFonts w:asciiTheme="minorHAnsi" w:hAnsiTheme="minorHAnsi" w:cstheme="minorHAnsi"/>
          <w:sz w:val="22"/>
          <w:szCs w:val="22"/>
        </w:rPr>
        <w:t>.</w:t>
      </w:r>
    </w:p>
    <w:p w14:paraId="68F293E8" w14:textId="49E37A0B" w:rsidR="002D37A9" w:rsidRPr="00D92CD2" w:rsidRDefault="00AE4FE7" w:rsidP="00683850">
      <w:pPr>
        <w:pStyle w:val="Paragraphedeliste"/>
        <w:numPr>
          <w:ilvl w:val="0"/>
          <w:numId w:val="29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 xml:space="preserve">Ce site </w:t>
      </w:r>
      <w:r w:rsidR="006D694E" w:rsidRPr="00D92CD2">
        <w:rPr>
          <w:rFonts w:asciiTheme="minorHAnsi" w:hAnsiTheme="minorHAnsi" w:cstheme="minorHAnsi"/>
          <w:sz w:val="22"/>
          <w:szCs w:val="22"/>
        </w:rPr>
        <w:t>reste</w:t>
      </w:r>
      <w:r w:rsidRPr="00D92CD2">
        <w:rPr>
          <w:rFonts w:asciiTheme="minorHAnsi" w:hAnsiTheme="minorHAnsi" w:cstheme="minorHAnsi"/>
          <w:sz w:val="22"/>
          <w:szCs w:val="22"/>
        </w:rPr>
        <w:t xml:space="preserve"> également à votre disposition pour y présenter </w:t>
      </w:r>
      <w:r w:rsidR="002D37A9" w:rsidRPr="00D92CD2">
        <w:rPr>
          <w:rFonts w:asciiTheme="minorHAnsi" w:hAnsiTheme="minorHAnsi" w:cstheme="minorHAnsi"/>
          <w:sz w:val="22"/>
          <w:szCs w:val="22"/>
        </w:rPr>
        <w:t xml:space="preserve">votre histoire, vos archives avant qu’elles ne disparaissent, </w:t>
      </w:r>
      <w:r w:rsidRPr="00D92CD2">
        <w:rPr>
          <w:rFonts w:asciiTheme="minorHAnsi" w:hAnsiTheme="minorHAnsi" w:cstheme="minorHAnsi"/>
          <w:sz w:val="22"/>
          <w:szCs w:val="22"/>
        </w:rPr>
        <w:t xml:space="preserve">vos photos, vos dates de manifestations, etc… </w:t>
      </w:r>
    </w:p>
    <w:p w14:paraId="47FD685F" w14:textId="35148D9A" w:rsidR="00AE4FE7" w:rsidRPr="00D92CD2" w:rsidRDefault="002D37A9" w:rsidP="004958F6">
      <w:pPr>
        <w:pStyle w:val="Paragraphedeliste"/>
        <w:numPr>
          <w:ilvl w:val="0"/>
          <w:numId w:val="29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92CD2">
        <w:rPr>
          <w:rFonts w:asciiTheme="minorHAnsi" w:hAnsiTheme="minorHAnsi" w:cstheme="minorHAnsi"/>
          <w:sz w:val="22"/>
          <w:szCs w:val="22"/>
        </w:rPr>
        <w:t xml:space="preserve">Ce site nous appartient, </w:t>
      </w:r>
      <w:r w:rsidR="002D6DB9" w:rsidRPr="00D92CD2">
        <w:rPr>
          <w:rFonts w:asciiTheme="minorHAnsi" w:hAnsiTheme="minorHAnsi" w:cstheme="minorHAnsi"/>
          <w:sz w:val="22"/>
          <w:szCs w:val="22"/>
        </w:rPr>
        <w:t xml:space="preserve">alors </w:t>
      </w:r>
      <w:r w:rsidRPr="00D92CD2">
        <w:rPr>
          <w:rFonts w:asciiTheme="minorHAnsi" w:hAnsiTheme="minorHAnsi" w:cstheme="minorHAnsi"/>
          <w:sz w:val="22"/>
          <w:szCs w:val="22"/>
        </w:rPr>
        <w:t>p</w:t>
      </w:r>
      <w:r w:rsidR="00AE4FE7" w:rsidRPr="00D92CD2">
        <w:rPr>
          <w:rFonts w:asciiTheme="minorHAnsi" w:hAnsiTheme="minorHAnsi" w:cstheme="minorHAnsi"/>
          <w:sz w:val="22"/>
          <w:szCs w:val="22"/>
        </w:rPr>
        <w:t>rofit</w:t>
      </w:r>
      <w:r w:rsidRPr="00D92CD2">
        <w:rPr>
          <w:rFonts w:asciiTheme="minorHAnsi" w:hAnsiTheme="minorHAnsi" w:cstheme="minorHAnsi"/>
          <w:sz w:val="22"/>
          <w:szCs w:val="22"/>
        </w:rPr>
        <w:t>ons</w:t>
      </w:r>
      <w:r w:rsidR="00AE4FE7" w:rsidRPr="00D92CD2">
        <w:rPr>
          <w:rFonts w:asciiTheme="minorHAnsi" w:hAnsiTheme="minorHAnsi" w:cstheme="minorHAnsi"/>
          <w:sz w:val="22"/>
          <w:szCs w:val="22"/>
        </w:rPr>
        <w:t>-en.</w:t>
      </w:r>
    </w:p>
    <w:p w14:paraId="0D419014" w14:textId="6A4C28F8" w:rsidR="009B6A3D" w:rsidRDefault="009B6A3D" w:rsidP="008E5F95">
      <w:pPr>
        <w:pStyle w:val="Paragraphedeliste"/>
        <w:numPr>
          <w:ilvl w:val="0"/>
          <w:numId w:val="39"/>
        </w:numPr>
        <w:spacing w:before="120"/>
        <w:ind w:left="284" w:hanging="284"/>
        <w:jc w:val="both"/>
        <w:rPr>
          <w:rFonts w:asciiTheme="minorHAnsi" w:hAnsiTheme="minorHAnsi" w:cstheme="minorHAnsi"/>
          <w:b/>
          <w:i/>
          <w:sz w:val="24"/>
        </w:rPr>
      </w:pPr>
      <w:r w:rsidRPr="008E5F95">
        <w:rPr>
          <w:rFonts w:asciiTheme="minorHAnsi" w:hAnsiTheme="minorHAnsi" w:cstheme="minorHAnsi"/>
          <w:b/>
          <w:i/>
          <w:sz w:val="24"/>
        </w:rPr>
        <w:t>Proposition des capitaines 20</w:t>
      </w:r>
      <w:r w:rsidR="00BD2073" w:rsidRPr="008E5F95">
        <w:rPr>
          <w:rFonts w:asciiTheme="minorHAnsi" w:hAnsiTheme="minorHAnsi" w:cstheme="minorHAnsi"/>
          <w:b/>
          <w:i/>
          <w:sz w:val="24"/>
        </w:rPr>
        <w:t>2</w:t>
      </w:r>
      <w:r w:rsidR="004D6ADA" w:rsidRPr="008E5F95">
        <w:rPr>
          <w:rFonts w:asciiTheme="minorHAnsi" w:hAnsiTheme="minorHAnsi" w:cstheme="minorHAnsi"/>
          <w:b/>
          <w:i/>
          <w:sz w:val="24"/>
        </w:rPr>
        <w:t>3</w:t>
      </w:r>
      <w:r w:rsidR="00DC058C" w:rsidRPr="008E5F95">
        <w:rPr>
          <w:rFonts w:asciiTheme="minorHAnsi" w:hAnsiTheme="minorHAnsi" w:cstheme="minorHAnsi"/>
          <w:b/>
          <w:i/>
          <w:sz w:val="24"/>
        </w:rPr>
        <w:t> </w:t>
      </w:r>
      <w:r w:rsidRPr="008E5F95">
        <w:rPr>
          <w:rFonts w:asciiTheme="minorHAnsi" w:hAnsiTheme="minorHAnsi" w:cstheme="minorHAnsi"/>
          <w:b/>
          <w:i/>
          <w:sz w:val="24"/>
        </w:rPr>
        <w:t>:</w:t>
      </w:r>
    </w:p>
    <w:p w14:paraId="2A0733CF" w14:textId="77777777" w:rsidR="00B22AED" w:rsidRPr="008E5F95" w:rsidRDefault="00B22AED" w:rsidP="00B22AED">
      <w:pPr>
        <w:pStyle w:val="Paragraphedeliste"/>
        <w:spacing w:before="120"/>
        <w:ind w:left="284"/>
        <w:jc w:val="both"/>
        <w:rPr>
          <w:rFonts w:asciiTheme="minorHAnsi" w:hAnsiTheme="minorHAnsi" w:cstheme="minorHAnsi"/>
          <w:b/>
          <w:i/>
          <w:sz w:val="24"/>
        </w:rPr>
      </w:pPr>
    </w:p>
    <w:p w14:paraId="05C06C11" w14:textId="77777777" w:rsidR="00B22AED" w:rsidRPr="00B22AED" w:rsidRDefault="00D92CD2" w:rsidP="00614564">
      <w:pPr>
        <w:pStyle w:val="Paragraphedeliste"/>
        <w:numPr>
          <w:ilvl w:val="0"/>
          <w:numId w:val="41"/>
        </w:numPr>
        <w:spacing w:before="120"/>
        <w:ind w:left="714" w:hanging="357"/>
        <w:contextualSpacing w:val="0"/>
        <w:jc w:val="both"/>
        <w:rPr>
          <w:rFonts w:asciiTheme="majorHAnsi" w:hAnsiTheme="majorHAnsi" w:cstheme="majorHAnsi"/>
          <w:szCs w:val="18"/>
        </w:rPr>
      </w:pPr>
      <w:r w:rsidRPr="00B22AED">
        <w:rPr>
          <w:rFonts w:asciiTheme="majorHAnsi" w:hAnsiTheme="majorHAnsi" w:cstheme="majorHAnsi"/>
          <w:sz w:val="22"/>
          <w:szCs w:val="22"/>
        </w:rPr>
        <w:lastRenderedPageBreak/>
        <w:t>Aucune proposition particulière n’a été émise.</w:t>
      </w:r>
    </w:p>
    <w:p w14:paraId="350490E0" w14:textId="631ACD71" w:rsidR="00A003A9" w:rsidRPr="00A003A9" w:rsidRDefault="00614564" w:rsidP="002408B8">
      <w:pPr>
        <w:pStyle w:val="Paragraphedeliste"/>
        <w:numPr>
          <w:ilvl w:val="0"/>
          <w:numId w:val="41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614564">
        <w:rPr>
          <w:rFonts w:asciiTheme="majorHAnsi" w:hAnsiTheme="majorHAnsi" w:cstheme="majorHAnsi"/>
          <w:sz w:val="22"/>
          <w:szCs w:val="22"/>
        </w:rPr>
        <w:t>L</w:t>
      </w:r>
      <w:r w:rsidR="00D92CD2" w:rsidRPr="00614564">
        <w:rPr>
          <w:rFonts w:asciiTheme="majorHAnsi" w:hAnsiTheme="majorHAnsi" w:cstheme="majorHAnsi"/>
          <w:sz w:val="22"/>
          <w:szCs w:val="22"/>
        </w:rPr>
        <w:t xml:space="preserve">e CF regrette le </w:t>
      </w:r>
      <w:r w:rsidRPr="00614564">
        <w:rPr>
          <w:rFonts w:asciiTheme="majorHAnsi" w:hAnsiTheme="majorHAnsi" w:cstheme="majorHAnsi"/>
          <w:sz w:val="22"/>
          <w:szCs w:val="22"/>
        </w:rPr>
        <w:t>manque</w:t>
      </w:r>
      <w:r w:rsidR="00D92CD2" w:rsidRPr="00614564">
        <w:rPr>
          <w:rFonts w:asciiTheme="majorHAnsi" w:hAnsiTheme="majorHAnsi" w:cstheme="majorHAnsi"/>
          <w:sz w:val="22"/>
          <w:szCs w:val="22"/>
        </w:rPr>
        <w:t xml:space="preserve"> de participation des capitaines</w:t>
      </w:r>
      <w:r>
        <w:rPr>
          <w:rFonts w:asciiTheme="majorHAnsi" w:hAnsiTheme="majorHAnsi" w:cstheme="majorHAnsi"/>
          <w:sz w:val="22"/>
          <w:szCs w:val="22"/>
        </w:rPr>
        <w:t xml:space="preserve"> (2x)</w:t>
      </w:r>
      <w:r w:rsidR="00D92CD2" w:rsidRPr="00614564">
        <w:rPr>
          <w:rFonts w:asciiTheme="majorHAnsi" w:hAnsiTheme="majorHAnsi" w:cstheme="majorHAnsi"/>
          <w:sz w:val="22"/>
          <w:szCs w:val="22"/>
        </w:rPr>
        <w:t xml:space="preserve"> à l’AG de la Cible de </w:t>
      </w:r>
      <w:proofErr w:type="spellStart"/>
      <w:r w:rsidR="00D92CD2" w:rsidRPr="00614564">
        <w:rPr>
          <w:rFonts w:asciiTheme="majorHAnsi" w:hAnsiTheme="majorHAnsi" w:cstheme="majorHAnsi"/>
          <w:sz w:val="22"/>
          <w:szCs w:val="22"/>
        </w:rPr>
        <w:t>Glis</w:t>
      </w:r>
      <w:proofErr w:type="spellEnd"/>
      <w:r w:rsidR="00D92CD2" w:rsidRPr="00614564">
        <w:rPr>
          <w:rFonts w:asciiTheme="majorHAnsi" w:hAnsiTheme="majorHAnsi" w:cstheme="majorHAnsi"/>
          <w:sz w:val="22"/>
          <w:szCs w:val="22"/>
        </w:rPr>
        <w:t xml:space="preserve"> 2023</w:t>
      </w:r>
      <w:r w:rsidR="00B22AED" w:rsidRPr="00614564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       </w:t>
      </w:r>
      <w:r w:rsidR="00B22AED" w:rsidRPr="00614564">
        <w:rPr>
          <w:rFonts w:asciiTheme="majorHAnsi" w:hAnsiTheme="majorHAnsi" w:cstheme="majorHAnsi"/>
          <w:sz w:val="22"/>
          <w:szCs w:val="22"/>
        </w:rPr>
        <w:t>Cette première ouverture d’une AG aux différents ca</w:t>
      </w:r>
      <w:r w:rsidR="00B67688" w:rsidRPr="00614564">
        <w:rPr>
          <w:rFonts w:asciiTheme="majorHAnsi" w:hAnsiTheme="majorHAnsi" w:cstheme="majorHAnsi"/>
          <w:sz w:val="22"/>
          <w:szCs w:val="22"/>
        </w:rPr>
        <w:t>p</w:t>
      </w:r>
      <w:r w:rsidR="00B22AED" w:rsidRPr="00614564">
        <w:rPr>
          <w:rFonts w:asciiTheme="majorHAnsi" w:hAnsiTheme="majorHAnsi" w:cstheme="majorHAnsi"/>
          <w:sz w:val="22"/>
          <w:szCs w:val="22"/>
        </w:rPr>
        <w:t>itaines</w:t>
      </w:r>
      <w:r w:rsidR="00B67688" w:rsidRPr="00614564">
        <w:rPr>
          <w:rFonts w:asciiTheme="majorHAnsi" w:hAnsiTheme="majorHAnsi" w:cstheme="majorHAnsi"/>
          <w:sz w:val="22"/>
          <w:szCs w:val="22"/>
        </w:rPr>
        <w:t xml:space="preserve"> de la FVCV_SVAWS était pourtant très alléchante et</w:t>
      </w:r>
      <w:r>
        <w:rPr>
          <w:rFonts w:asciiTheme="majorHAnsi" w:hAnsiTheme="majorHAnsi" w:cstheme="majorHAnsi"/>
          <w:sz w:val="22"/>
          <w:szCs w:val="22"/>
        </w:rPr>
        <w:t>,</w:t>
      </w:r>
      <w:r w:rsidR="00B67688" w:rsidRPr="00614564">
        <w:rPr>
          <w:rFonts w:asciiTheme="majorHAnsi" w:hAnsiTheme="majorHAnsi" w:cstheme="majorHAnsi"/>
          <w:sz w:val="22"/>
          <w:szCs w:val="22"/>
        </w:rPr>
        <w:t xml:space="preserve"> </w:t>
      </w:r>
      <w:r w:rsidR="00D92CD2" w:rsidRPr="00614564">
        <w:rPr>
          <w:rFonts w:asciiTheme="majorHAnsi" w:hAnsiTheme="majorHAnsi" w:cstheme="majorHAnsi"/>
          <w:sz w:val="22"/>
          <w:szCs w:val="22"/>
        </w:rPr>
        <w:t>l’invitation</w:t>
      </w:r>
      <w:r w:rsidR="00B67688" w:rsidRPr="00614564">
        <w:rPr>
          <w:rFonts w:asciiTheme="majorHAnsi" w:hAnsiTheme="majorHAnsi" w:cstheme="majorHAnsi"/>
          <w:sz w:val="22"/>
          <w:szCs w:val="22"/>
        </w:rPr>
        <w:t xml:space="preserve"> très amicale,</w:t>
      </w:r>
      <w:r w:rsidR="00D92CD2" w:rsidRPr="00614564">
        <w:rPr>
          <w:rFonts w:asciiTheme="majorHAnsi" w:hAnsiTheme="majorHAnsi" w:cstheme="majorHAnsi"/>
          <w:sz w:val="22"/>
          <w:szCs w:val="22"/>
        </w:rPr>
        <w:t xml:space="preserve"> ayant </w:t>
      </w:r>
      <w:r w:rsidR="00B67688" w:rsidRPr="00614564">
        <w:rPr>
          <w:rFonts w:asciiTheme="majorHAnsi" w:hAnsiTheme="majorHAnsi" w:cstheme="majorHAnsi"/>
          <w:sz w:val="22"/>
          <w:szCs w:val="22"/>
        </w:rPr>
        <w:t>toutefois</w:t>
      </w:r>
      <w:r w:rsidR="00B22AED" w:rsidRPr="00614564">
        <w:rPr>
          <w:rFonts w:asciiTheme="majorHAnsi" w:hAnsiTheme="majorHAnsi" w:cstheme="majorHAnsi"/>
          <w:sz w:val="22"/>
          <w:szCs w:val="22"/>
        </w:rPr>
        <w:t xml:space="preserve"> </w:t>
      </w:r>
      <w:r w:rsidR="00D92CD2" w:rsidRPr="00614564">
        <w:rPr>
          <w:rFonts w:asciiTheme="majorHAnsi" w:hAnsiTheme="majorHAnsi" w:cstheme="majorHAnsi"/>
          <w:sz w:val="22"/>
          <w:szCs w:val="22"/>
        </w:rPr>
        <w:t>été lancée suffisamment tôt par son comité</w:t>
      </w:r>
      <w:r w:rsidR="00532BF9" w:rsidRPr="00614564">
        <w:rPr>
          <w:rFonts w:asciiTheme="majorHAnsi" w:hAnsiTheme="majorHAnsi" w:cstheme="majorHAnsi"/>
        </w:rPr>
        <w:t xml:space="preserve"> </w:t>
      </w:r>
      <w:r w:rsidR="00532BF9" w:rsidRPr="00614564">
        <w:rPr>
          <w:rFonts w:asciiTheme="majorHAnsi" w:hAnsiTheme="majorHAnsi" w:cstheme="majorHAnsi"/>
          <w:i/>
          <w:iCs/>
          <w:szCs w:val="18"/>
        </w:rPr>
        <w:t>(</w:t>
      </w:r>
      <w:r w:rsidR="00532BF9" w:rsidRPr="00614564">
        <w:rPr>
          <w:rFonts w:asciiTheme="majorHAnsi" w:hAnsiTheme="majorHAnsi" w:cstheme="majorHAnsi"/>
          <w:b/>
          <w:bCs/>
          <w:i/>
          <w:iCs/>
          <w:szCs w:val="18"/>
        </w:rPr>
        <w:t>SC</w:t>
      </w:r>
      <w:r w:rsidR="00532BF9" w:rsidRPr="00614564">
        <w:rPr>
          <w:rFonts w:asciiTheme="majorHAnsi" w:hAnsiTheme="majorHAnsi" w:cstheme="majorHAnsi"/>
          <w:i/>
          <w:iCs/>
          <w:szCs w:val="18"/>
        </w:rPr>
        <w:t xml:space="preserve"> 07-12-2022</w:t>
      </w:r>
      <w:r w:rsidR="00E44F7C">
        <w:rPr>
          <w:rFonts w:asciiTheme="majorHAnsi" w:hAnsiTheme="majorHAnsi" w:cstheme="majorHAnsi"/>
          <w:i/>
          <w:iCs/>
          <w:szCs w:val="18"/>
        </w:rPr>
        <w:t>, sous proposition des capitaines).</w:t>
      </w:r>
      <w:r w:rsidR="008E5F95" w:rsidRPr="00614564">
        <w:rPr>
          <w:rFonts w:asciiTheme="majorHAnsi" w:hAnsiTheme="majorHAnsi" w:cstheme="majorHAnsi"/>
          <w:szCs w:val="18"/>
        </w:rPr>
        <w:t xml:space="preserve"> </w:t>
      </w:r>
      <w:r>
        <w:rPr>
          <w:rFonts w:asciiTheme="majorHAnsi" w:hAnsiTheme="majorHAnsi" w:cstheme="majorHAnsi"/>
          <w:szCs w:val="18"/>
        </w:rPr>
        <w:t xml:space="preserve"> </w:t>
      </w:r>
    </w:p>
    <w:p w14:paraId="130EB475" w14:textId="7FCB4AE1" w:rsidR="00532BF9" w:rsidRPr="00614564" w:rsidRDefault="00532BF9" w:rsidP="002408B8">
      <w:pPr>
        <w:pStyle w:val="Paragraphedeliste"/>
        <w:numPr>
          <w:ilvl w:val="0"/>
          <w:numId w:val="41"/>
        </w:numPr>
        <w:spacing w:before="120"/>
        <w:ind w:left="714" w:hanging="357"/>
        <w:contextualSpacing w:val="0"/>
        <w:jc w:val="both"/>
        <w:rPr>
          <w:rFonts w:asciiTheme="minorHAnsi" w:hAnsiTheme="minorHAnsi" w:cstheme="minorHAnsi"/>
          <w:sz w:val="22"/>
        </w:rPr>
      </w:pPr>
      <w:r w:rsidRPr="00614564">
        <w:rPr>
          <w:rFonts w:asciiTheme="minorHAnsi" w:hAnsiTheme="minorHAnsi" w:cstheme="minorHAnsi"/>
          <w:sz w:val="22"/>
        </w:rPr>
        <w:t>Problème de date, de distance, de langue</w:t>
      </w:r>
      <w:r w:rsidR="00614564">
        <w:rPr>
          <w:rFonts w:asciiTheme="minorHAnsi" w:hAnsiTheme="minorHAnsi" w:cstheme="minorHAnsi"/>
          <w:sz w:val="22"/>
        </w:rPr>
        <w:t>, manque d’intérêt</w:t>
      </w:r>
      <w:r w:rsidR="00B67688" w:rsidRPr="00614564">
        <w:rPr>
          <w:rFonts w:asciiTheme="minorHAnsi" w:hAnsiTheme="minorHAnsi" w:cstheme="minorHAnsi"/>
        </w:rPr>
        <w:t> ?</w:t>
      </w:r>
    </w:p>
    <w:p w14:paraId="2F100E8D" w14:textId="77777777" w:rsidR="004D6ADA" w:rsidRPr="00F13112" w:rsidRDefault="004D6ADA" w:rsidP="00BF01AF">
      <w:pPr>
        <w:spacing w:before="120"/>
        <w:jc w:val="both"/>
        <w:rPr>
          <w:rFonts w:cstheme="minorHAnsi"/>
          <w:b/>
          <w:i/>
          <w:sz w:val="24"/>
        </w:rPr>
      </w:pPr>
    </w:p>
    <w:p w14:paraId="708C2F49" w14:textId="7B93D371" w:rsidR="001E1A05" w:rsidRDefault="002775F3" w:rsidP="00A003A9">
      <w:pPr>
        <w:spacing w:before="120"/>
        <w:ind w:hanging="360"/>
        <w:jc w:val="both"/>
        <w:rPr>
          <w:rFonts w:cstheme="minorHAnsi"/>
          <w:bCs/>
          <w:i/>
          <w:color w:val="FF0000"/>
          <w:sz w:val="20"/>
          <w:szCs w:val="18"/>
        </w:rPr>
      </w:pPr>
      <w:r>
        <w:rPr>
          <w:rFonts w:cstheme="minorHAnsi"/>
          <w:b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1239474" wp14:editId="1F3366EC">
                <wp:simplePos x="0" y="0"/>
                <wp:positionH relativeFrom="column">
                  <wp:posOffset>-16833</wp:posOffset>
                </wp:positionH>
                <wp:positionV relativeFrom="paragraph">
                  <wp:posOffset>250135</wp:posOffset>
                </wp:positionV>
                <wp:extent cx="5833761" cy="3015861"/>
                <wp:effectExtent l="19050" t="19050" r="14605" b="13335"/>
                <wp:wrapNone/>
                <wp:docPr id="1946451313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3761" cy="3015861"/>
                        </a:xfrm>
                        <a:prstGeom prst="roundRect">
                          <a:avLst/>
                        </a:prstGeom>
                        <a:noFill/>
                        <a:ln w="28575" cap="flat" cmpd="sng" algn="ctr">
                          <a:solidFill>
                            <a:schemeClr val="accent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12A7A9" id="Rectangle : coins arrondis 1" o:spid="_x0000_s1026" style="position:absolute;margin-left:-1.35pt;margin-top:19.7pt;width:459.35pt;height:237.4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" filled="f" strokecolor="#ed7d31 [3205]" strokeweight="2.25pt">
                <v:stroke dashstyle="dash"/>
              </v:roundrect>
            </w:pict>
          </mc:Fallback>
        </mc:AlternateContent>
      </w:r>
      <w:r w:rsidR="00BE1D61" w:rsidRPr="00F13112">
        <w:rPr>
          <w:rFonts w:cstheme="minorHAnsi"/>
          <w:b/>
          <w:i/>
          <w:sz w:val="24"/>
        </w:rPr>
        <w:t>8</w:t>
      </w:r>
      <w:r w:rsidR="001E1A05" w:rsidRPr="00F13112">
        <w:rPr>
          <w:rFonts w:cstheme="minorHAnsi"/>
          <w:b/>
          <w:i/>
          <w:sz w:val="24"/>
        </w:rPr>
        <w:t>) Agenda 20</w:t>
      </w:r>
      <w:r w:rsidR="003553AA" w:rsidRPr="00F13112">
        <w:rPr>
          <w:rFonts w:cstheme="minorHAnsi"/>
          <w:b/>
          <w:i/>
          <w:sz w:val="24"/>
        </w:rPr>
        <w:t>2</w:t>
      </w:r>
      <w:r w:rsidR="001C5BB6" w:rsidRPr="00F13112">
        <w:rPr>
          <w:rFonts w:cstheme="minorHAnsi"/>
          <w:b/>
          <w:i/>
          <w:sz w:val="24"/>
        </w:rPr>
        <w:t>4</w:t>
      </w:r>
      <w:r w:rsidR="0040624B" w:rsidRPr="00F13112">
        <w:rPr>
          <w:rFonts w:cstheme="minorHAnsi"/>
          <w:b/>
          <w:i/>
          <w:sz w:val="24"/>
        </w:rPr>
        <w:t> :</w:t>
      </w:r>
      <w:r w:rsidR="00332AD4">
        <w:rPr>
          <w:rFonts w:cstheme="minorHAnsi"/>
          <w:b/>
          <w:i/>
          <w:sz w:val="24"/>
        </w:rPr>
        <w:t xml:space="preserve"> </w:t>
      </w:r>
      <w:r w:rsidR="00332AD4" w:rsidRPr="00332AD4">
        <w:rPr>
          <w:rFonts w:cstheme="minorHAnsi"/>
          <w:bCs/>
          <w:i/>
          <w:color w:val="FF0000"/>
          <w:sz w:val="20"/>
          <w:szCs w:val="18"/>
        </w:rPr>
        <w:t>(A insérer impérativement dans votre agenda</w:t>
      </w:r>
      <w:r w:rsidR="00332AD4">
        <w:rPr>
          <w:rFonts w:cstheme="minorHAnsi"/>
          <w:bCs/>
          <w:i/>
          <w:color w:val="FF0000"/>
          <w:sz w:val="20"/>
          <w:szCs w:val="18"/>
        </w:rPr>
        <w:t>,</w:t>
      </w:r>
      <w:r w:rsidR="00332AD4" w:rsidRPr="00332AD4">
        <w:rPr>
          <w:rFonts w:cstheme="minorHAnsi"/>
          <w:bCs/>
          <w:i/>
          <w:color w:val="FF0000"/>
          <w:sz w:val="20"/>
          <w:szCs w:val="18"/>
        </w:rPr>
        <w:t xml:space="preserve"> svp)</w:t>
      </w:r>
    </w:p>
    <w:p w14:paraId="171E9D80" w14:textId="3899372A" w:rsidR="002D37A9" w:rsidRPr="00585B92" w:rsidRDefault="002D37A9" w:rsidP="0043161E">
      <w:pPr>
        <w:pStyle w:val="Paragraphedeliste"/>
        <w:numPr>
          <w:ilvl w:val="0"/>
          <w:numId w:val="30"/>
        </w:numPr>
        <w:tabs>
          <w:tab w:val="left" w:pos="3686"/>
          <w:tab w:val="left" w:pos="7655"/>
        </w:tabs>
        <w:spacing w:before="240"/>
        <w:rPr>
          <w:rFonts w:asciiTheme="minorHAnsi" w:hAnsiTheme="minorHAnsi" w:cstheme="minorHAnsi"/>
          <w:bCs/>
          <w:i/>
          <w:sz w:val="24"/>
        </w:rPr>
      </w:pPr>
      <w:r w:rsidRPr="00585B92">
        <w:rPr>
          <w:rFonts w:asciiTheme="minorHAnsi" w:hAnsiTheme="minorHAnsi" w:cstheme="minorHAnsi"/>
          <w:bCs/>
          <w:i/>
          <w:sz w:val="24"/>
        </w:rPr>
        <w:t>Assemblées générales</w:t>
      </w:r>
      <w:r w:rsidR="0040624B" w:rsidRPr="00585B92">
        <w:rPr>
          <w:rFonts w:asciiTheme="minorHAnsi" w:hAnsiTheme="minorHAnsi" w:cstheme="minorHAnsi"/>
          <w:bCs/>
          <w:i/>
          <w:sz w:val="24"/>
        </w:rPr>
        <w:t xml:space="preserve"> de</w:t>
      </w:r>
      <w:r w:rsidR="001C5BB6" w:rsidRPr="00585B92">
        <w:rPr>
          <w:rFonts w:asciiTheme="minorHAnsi" w:hAnsiTheme="minorHAnsi" w:cstheme="minorHAnsi"/>
          <w:bCs/>
          <w:i/>
          <w:sz w:val="24"/>
        </w:rPr>
        <w:t xml:space="preserve"> chacune des </w:t>
      </w:r>
      <w:r w:rsidR="0040624B" w:rsidRPr="00585B92">
        <w:rPr>
          <w:rFonts w:asciiTheme="minorHAnsi" w:hAnsiTheme="minorHAnsi" w:cstheme="minorHAnsi"/>
          <w:bCs/>
          <w:i/>
          <w:sz w:val="24"/>
        </w:rPr>
        <w:t>Cible</w:t>
      </w:r>
      <w:r w:rsidR="001C5BB6" w:rsidRPr="00585B92">
        <w:rPr>
          <w:rFonts w:asciiTheme="minorHAnsi" w:hAnsiTheme="minorHAnsi" w:cstheme="minorHAnsi"/>
          <w:bCs/>
          <w:i/>
          <w:sz w:val="24"/>
        </w:rPr>
        <w:t>s</w:t>
      </w:r>
      <w:r w:rsidRPr="00585B92">
        <w:rPr>
          <w:rFonts w:asciiTheme="minorHAnsi" w:hAnsiTheme="minorHAnsi" w:cstheme="minorHAnsi"/>
          <w:bCs/>
          <w:i/>
          <w:sz w:val="24"/>
        </w:rPr>
        <w:t xml:space="preserve"> (AG)</w:t>
      </w:r>
      <w:r w:rsidR="00D80169" w:rsidRPr="00585B92">
        <w:rPr>
          <w:rFonts w:asciiTheme="minorHAnsi" w:hAnsiTheme="minorHAnsi" w:cstheme="minorHAnsi"/>
          <w:bCs/>
          <w:i/>
          <w:sz w:val="24"/>
        </w:rPr>
        <w:t>,</w:t>
      </w:r>
      <w:r w:rsidR="0040624B" w:rsidRPr="00585B92">
        <w:rPr>
          <w:rFonts w:asciiTheme="minorHAnsi" w:hAnsiTheme="minorHAnsi" w:cstheme="minorHAnsi"/>
          <w:bCs/>
          <w:i/>
          <w:sz w:val="24"/>
        </w:rPr>
        <w:t xml:space="preserve"> </w:t>
      </w:r>
    </w:p>
    <w:p w14:paraId="019E2661" w14:textId="681A257B" w:rsidR="0040624B" w:rsidRPr="00F13112" w:rsidRDefault="002D37A9" w:rsidP="0043161E">
      <w:pPr>
        <w:pStyle w:val="Paragraphedeliste"/>
        <w:numPr>
          <w:ilvl w:val="1"/>
          <w:numId w:val="30"/>
        </w:numPr>
        <w:tabs>
          <w:tab w:val="left" w:pos="7655"/>
        </w:tabs>
        <w:spacing w:before="240"/>
        <w:rPr>
          <w:rFonts w:asciiTheme="minorHAnsi" w:hAnsiTheme="minorHAnsi" w:cstheme="minorHAnsi"/>
          <w:bCs/>
          <w:i/>
          <w:sz w:val="24"/>
        </w:rPr>
      </w:pPr>
      <w:r w:rsidRPr="00F13112">
        <w:rPr>
          <w:rFonts w:asciiTheme="minorHAnsi" w:hAnsiTheme="minorHAnsi" w:cstheme="minorHAnsi"/>
          <w:bCs/>
          <w:i/>
          <w:sz w:val="22"/>
          <w:szCs w:val="18"/>
        </w:rPr>
        <w:t>S</w:t>
      </w:r>
      <w:r w:rsidR="0040624B" w:rsidRPr="00F13112">
        <w:rPr>
          <w:rFonts w:asciiTheme="minorHAnsi" w:hAnsiTheme="minorHAnsi" w:cstheme="minorHAnsi"/>
          <w:bCs/>
          <w:i/>
          <w:sz w:val="22"/>
          <w:szCs w:val="18"/>
        </w:rPr>
        <w:t>elon convocation respectives,</w:t>
      </w:r>
    </w:p>
    <w:p w14:paraId="73B53D19" w14:textId="77777777" w:rsidR="001C5BB6" w:rsidRPr="00F13112" w:rsidRDefault="001C5BB6" w:rsidP="0043161E">
      <w:pPr>
        <w:pStyle w:val="Paragraphedeliste"/>
        <w:tabs>
          <w:tab w:val="left" w:pos="7655"/>
        </w:tabs>
        <w:spacing w:before="240"/>
        <w:ind w:left="1440"/>
        <w:rPr>
          <w:rFonts w:asciiTheme="minorHAnsi" w:hAnsiTheme="minorHAnsi" w:cstheme="minorHAnsi"/>
          <w:bCs/>
          <w:i/>
          <w:sz w:val="24"/>
        </w:rPr>
      </w:pPr>
    </w:p>
    <w:p w14:paraId="54079503" w14:textId="2E6C9F92" w:rsidR="00297C50" w:rsidRPr="00F13112" w:rsidRDefault="00297C50" w:rsidP="0043161E">
      <w:pPr>
        <w:pStyle w:val="Paragraphedeliste"/>
        <w:numPr>
          <w:ilvl w:val="0"/>
          <w:numId w:val="30"/>
        </w:numPr>
        <w:tabs>
          <w:tab w:val="left" w:pos="4536"/>
          <w:tab w:val="left" w:pos="7655"/>
        </w:tabs>
        <w:spacing w:before="120"/>
        <w:rPr>
          <w:rFonts w:asciiTheme="minorHAnsi" w:hAnsiTheme="minorHAnsi" w:cstheme="minorHAnsi"/>
          <w:b/>
          <w:i/>
          <w:sz w:val="24"/>
        </w:rPr>
      </w:pPr>
      <w:r w:rsidRPr="00F13112">
        <w:rPr>
          <w:rFonts w:asciiTheme="minorHAnsi" w:hAnsiTheme="minorHAnsi" w:cstheme="minorHAnsi"/>
          <w:b/>
          <w:i/>
          <w:sz w:val="24"/>
        </w:rPr>
        <w:t>Assemblée des Délégués (AD</w:t>
      </w:r>
      <w:r w:rsidR="00D80169" w:rsidRPr="00F13112">
        <w:rPr>
          <w:rFonts w:asciiTheme="minorHAnsi" w:hAnsiTheme="minorHAnsi" w:cstheme="minorHAnsi"/>
          <w:b/>
          <w:i/>
          <w:sz w:val="24"/>
        </w:rPr>
        <w:t xml:space="preserve">) </w:t>
      </w:r>
      <w:r w:rsidRPr="00F13112">
        <w:rPr>
          <w:rFonts w:asciiTheme="minorHAnsi" w:hAnsiTheme="minorHAnsi" w:cstheme="minorHAnsi"/>
          <w:b/>
          <w:i/>
          <w:sz w:val="24"/>
        </w:rPr>
        <w:t>:</w:t>
      </w:r>
    </w:p>
    <w:p w14:paraId="7920F0F6" w14:textId="7F50B1BD" w:rsidR="00E321C0" w:rsidRPr="0043161E" w:rsidRDefault="00D24F4C" w:rsidP="0043161E">
      <w:pPr>
        <w:pStyle w:val="Paragraphedeliste"/>
        <w:numPr>
          <w:ilvl w:val="1"/>
          <w:numId w:val="30"/>
        </w:num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rPr>
          <w:rFonts w:cstheme="minorHAnsi"/>
        </w:rPr>
      </w:pPr>
      <w:r w:rsidRPr="0043161E">
        <w:rPr>
          <w:rFonts w:asciiTheme="minorHAnsi" w:hAnsiTheme="minorHAnsi" w:cstheme="minorHAnsi"/>
        </w:rPr>
        <w:t>L’</w:t>
      </w:r>
      <w:r w:rsidRPr="0043161E">
        <w:rPr>
          <w:rFonts w:asciiTheme="minorHAnsi" w:hAnsiTheme="minorHAnsi" w:cstheme="minorHAnsi"/>
          <w:b/>
          <w:bCs/>
        </w:rPr>
        <w:t>AD</w:t>
      </w:r>
      <w:r w:rsidR="002D37A9" w:rsidRPr="0043161E">
        <w:rPr>
          <w:rFonts w:asciiTheme="minorHAnsi" w:hAnsiTheme="minorHAnsi" w:cstheme="minorHAnsi"/>
          <w:b/>
          <w:bCs/>
        </w:rPr>
        <w:t xml:space="preserve"> </w:t>
      </w:r>
      <w:r w:rsidR="00297C50" w:rsidRPr="0043161E">
        <w:rPr>
          <w:rFonts w:asciiTheme="minorHAnsi" w:hAnsiTheme="minorHAnsi" w:cstheme="minorHAnsi"/>
        </w:rPr>
        <w:t>est agendée au</w:t>
      </w:r>
      <w:r w:rsidR="002762D6" w:rsidRPr="0043161E">
        <w:rPr>
          <w:rFonts w:cstheme="minorHAnsi"/>
        </w:rPr>
        <w:t> </w:t>
      </w:r>
      <w:r w:rsidR="002D37A9" w:rsidRPr="0043161E">
        <w:rPr>
          <w:rFonts w:cstheme="minorHAnsi"/>
        </w:rPr>
        <w:tab/>
      </w:r>
      <w:r w:rsidR="002762D6" w:rsidRPr="0043161E">
        <w:rPr>
          <w:rFonts w:cstheme="minorHAnsi"/>
        </w:rPr>
        <w:t xml:space="preserve">: </w:t>
      </w:r>
      <w:r w:rsidR="00BE1D61" w:rsidRPr="0043161E">
        <w:rPr>
          <w:rFonts w:cstheme="minorHAnsi"/>
        </w:rPr>
        <w:t xml:space="preserve"> </w:t>
      </w:r>
      <w:r w:rsidR="001C5BB6" w:rsidRPr="0043161E">
        <w:rPr>
          <w:rFonts w:cstheme="minorHAnsi"/>
        </w:rPr>
        <w:t xml:space="preserve">            </w:t>
      </w:r>
      <w:r w:rsidR="0043161E" w:rsidRPr="0043161E">
        <w:rPr>
          <w:rFonts w:cstheme="minorHAnsi"/>
        </w:rPr>
        <w:tab/>
      </w:r>
      <w:r w:rsidR="001C5BB6" w:rsidRPr="0043161E">
        <w:rPr>
          <w:rFonts w:cstheme="minorHAnsi"/>
        </w:rPr>
        <w:t xml:space="preserve"> </w:t>
      </w:r>
      <w:r w:rsidR="00B67688" w:rsidRPr="00146658">
        <w:rPr>
          <w:rFonts w:asciiTheme="majorHAnsi" w:hAnsiTheme="majorHAnsi" w:cstheme="majorHAnsi"/>
        </w:rPr>
        <w:t>Vendredi</w:t>
      </w:r>
      <w:r w:rsidR="00B67688" w:rsidRPr="00146658">
        <w:rPr>
          <w:rFonts w:asciiTheme="majorHAnsi" w:hAnsiTheme="majorHAnsi" w:cstheme="majorHAnsi"/>
          <w:b/>
          <w:bCs/>
        </w:rPr>
        <w:t xml:space="preserve"> </w:t>
      </w:r>
      <w:r w:rsidR="00B67688" w:rsidRPr="00146658">
        <w:rPr>
          <w:rFonts w:asciiTheme="majorHAnsi" w:hAnsiTheme="majorHAnsi" w:cstheme="majorHAnsi"/>
          <w:b/>
          <w:bCs/>
          <w:sz w:val="24"/>
          <w:szCs w:val="24"/>
        </w:rPr>
        <w:t>17 mai</w:t>
      </w:r>
      <w:r w:rsidR="00B67688" w:rsidRPr="00146658">
        <w:rPr>
          <w:rFonts w:asciiTheme="majorHAnsi" w:hAnsiTheme="majorHAnsi" w:cstheme="majorHAnsi"/>
          <w:sz w:val="24"/>
          <w:szCs w:val="24"/>
        </w:rPr>
        <w:t xml:space="preserve"> </w:t>
      </w:r>
      <w:r w:rsidR="00297C50" w:rsidRPr="00146658">
        <w:rPr>
          <w:rFonts w:asciiTheme="majorHAnsi" w:hAnsiTheme="majorHAnsi" w:cstheme="majorHAnsi"/>
          <w:b/>
          <w:sz w:val="24"/>
          <w:szCs w:val="24"/>
        </w:rPr>
        <w:t>20</w:t>
      </w:r>
      <w:r w:rsidR="003553AA" w:rsidRPr="00146658">
        <w:rPr>
          <w:rFonts w:asciiTheme="majorHAnsi" w:hAnsiTheme="majorHAnsi" w:cstheme="majorHAnsi"/>
          <w:b/>
          <w:sz w:val="24"/>
          <w:szCs w:val="24"/>
        </w:rPr>
        <w:t>2</w:t>
      </w:r>
      <w:r w:rsidR="001C5BB6" w:rsidRPr="00146658">
        <w:rPr>
          <w:rFonts w:asciiTheme="majorHAnsi" w:hAnsiTheme="majorHAnsi" w:cstheme="majorHAnsi"/>
          <w:b/>
          <w:sz w:val="24"/>
          <w:szCs w:val="24"/>
        </w:rPr>
        <w:t>4</w:t>
      </w:r>
      <w:r w:rsidR="00297C50" w:rsidRPr="00146658">
        <w:rPr>
          <w:rFonts w:asciiTheme="majorHAnsi" w:hAnsiTheme="majorHAnsi" w:cstheme="majorHAnsi"/>
          <w:b/>
        </w:rPr>
        <w:t xml:space="preserve">, </w:t>
      </w:r>
      <w:r w:rsidR="00032DA6" w:rsidRPr="00146658">
        <w:rPr>
          <w:rFonts w:asciiTheme="majorHAnsi" w:hAnsiTheme="majorHAnsi" w:cstheme="majorHAnsi"/>
          <w:b/>
        </w:rPr>
        <w:t>à 19h30</w:t>
      </w:r>
      <w:r w:rsidR="00032DA6" w:rsidRPr="0043161E">
        <w:rPr>
          <w:rFonts w:cstheme="minorHAnsi"/>
        </w:rPr>
        <w:t>,</w:t>
      </w:r>
    </w:p>
    <w:p w14:paraId="0036DEA2" w14:textId="2015E206" w:rsidR="00297C50" w:rsidRPr="0043161E" w:rsidRDefault="00D80169" w:rsidP="0043161E">
      <w:p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ind w:left="1276" w:firstLine="284"/>
        <w:rPr>
          <w:rFonts w:cstheme="minorHAnsi"/>
          <w:i/>
          <w:iCs/>
          <w:szCs w:val="18"/>
        </w:rPr>
      </w:pPr>
      <w:r w:rsidRPr="00F13112">
        <w:rPr>
          <w:rFonts w:cstheme="minorHAnsi"/>
        </w:rPr>
        <w:tab/>
      </w:r>
      <w:r w:rsidR="000B0E6A" w:rsidRPr="00F13112">
        <w:rPr>
          <w:rFonts w:cstheme="minorHAnsi"/>
        </w:rPr>
        <w:t xml:space="preserve">  </w:t>
      </w:r>
      <w:r w:rsidR="00B67688">
        <w:rPr>
          <w:rFonts w:cstheme="minorHAnsi"/>
        </w:rPr>
        <w:tab/>
      </w:r>
      <w:r w:rsidR="00B67688" w:rsidRPr="0043161E">
        <w:rPr>
          <w:rFonts w:cstheme="minorHAnsi"/>
          <w:i/>
          <w:iCs/>
        </w:rPr>
        <w:t xml:space="preserve"> </w:t>
      </w:r>
      <w:r w:rsidR="0043161E" w:rsidRPr="0043161E">
        <w:rPr>
          <w:rFonts w:cstheme="minorHAnsi"/>
          <w:i/>
          <w:iCs/>
        </w:rPr>
        <w:t xml:space="preserve">    </w:t>
      </w:r>
      <w:r w:rsidR="00B67688" w:rsidRPr="0043161E">
        <w:rPr>
          <w:rFonts w:cstheme="minorHAnsi"/>
          <w:i/>
          <w:iCs/>
          <w:sz w:val="20"/>
          <w:szCs w:val="20"/>
        </w:rPr>
        <w:t xml:space="preserve">Au carnotzet de la Bourgeoisie, </w:t>
      </w:r>
      <w:r w:rsidR="00B67688" w:rsidRPr="0043161E">
        <w:rPr>
          <w:rFonts w:cstheme="minorHAnsi"/>
          <w:b/>
          <w:i/>
          <w:iCs/>
          <w:sz w:val="20"/>
          <w:szCs w:val="20"/>
        </w:rPr>
        <w:t xml:space="preserve">à </w:t>
      </w:r>
      <w:proofErr w:type="spellStart"/>
      <w:r w:rsidR="00B67688" w:rsidRPr="0043161E">
        <w:rPr>
          <w:rFonts w:cstheme="minorHAnsi"/>
          <w:b/>
          <w:i/>
          <w:iCs/>
          <w:sz w:val="20"/>
          <w:szCs w:val="20"/>
        </w:rPr>
        <w:t>Bramoi</w:t>
      </w:r>
      <w:r w:rsidR="0043161E" w:rsidRPr="0043161E">
        <w:rPr>
          <w:rFonts w:cstheme="minorHAnsi"/>
          <w:b/>
          <w:i/>
          <w:iCs/>
          <w:sz w:val="20"/>
          <w:szCs w:val="20"/>
        </w:rPr>
        <w:t>s</w:t>
      </w:r>
      <w:proofErr w:type="spellEnd"/>
    </w:p>
    <w:p w14:paraId="5C166C7A" w14:textId="74751887" w:rsidR="001E1A05" w:rsidRPr="00F13112" w:rsidRDefault="001E1A05" w:rsidP="0043161E">
      <w:pPr>
        <w:pStyle w:val="Paragraphedeliste"/>
        <w:numPr>
          <w:ilvl w:val="0"/>
          <w:numId w:val="26"/>
        </w:num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contextualSpacing w:val="0"/>
        <w:rPr>
          <w:rFonts w:asciiTheme="minorHAnsi" w:hAnsiTheme="minorHAnsi" w:cstheme="minorHAnsi"/>
          <w:b/>
          <w:i/>
          <w:sz w:val="24"/>
        </w:rPr>
      </w:pPr>
      <w:r w:rsidRPr="00F13112">
        <w:rPr>
          <w:rFonts w:asciiTheme="minorHAnsi" w:hAnsiTheme="minorHAnsi" w:cstheme="minorHAnsi"/>
          <w:b/>
          <w:i/>
          <w:sz w:val="24"/>
        </w:rPr>
        <w:t>Fête FVCV-SVAWS :</w:t>
      </w:r>
    </w:p>
    <w:p w14:paraId="46C7F2C2" w14:textId="31E6644F" w:rsidR="001E1A05" w:rsidRPr="00F13112" w:rsidRDefault="00E3647E" w:rsidP="0043161E">
      <w:pPr>
        <w:pStyle w:val="Paragraphedeliste"/>
        <w:numPr>
          <w:ilvl w:val="1"/>
          <w:numId w:val="26"/>
        </w:num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contextualSpacing w:val="0"/>
        <w:rPr>
          <w:rFonts w:asciiTheme="minorHAnsi" w:hAnsiTheme="minorHAnsi" w:cstheme="minorHAnsi"/>
          <w:sz w:val="22"/>
        </w:rPr>
      </w:pPr>
      <w:r w:rsidRPr="00F13112">
        <w:rPr>
          <w:rFonts w:asciiTheme="minorHAnsi" w:hAnsiTheme="minorHAnsi" w:cstheme="minorHAnsi"/>
          <w:sz w:val="22"/>
        </w:rPr>
        <w:t>Elle est agendée au </w:t>
      </w:r>
      <w:r w:rsidR="000B0E6A" w:rsidRPr="00F13112">
        <w:rPr>
          <w:rFonts w:asciiTheme="minorHAnsi" w:hAnsiTheme="minorHAnsi" w:cstheme="minorHAnsi"/>
          <w:sz w:val="22"/>
        </w:rPr>
        <w:t xml:space="preserve">   </w:t>
      </w:r>
      <w:r w:rsidR="000B0E6A" w:rsidRPr="00F13112">
        <w:rPr>
          <w:rFonts w:asciiTheme="minorHAnsi" w:hAnsiTheme="minorHAnsi" w:cstheme="minorHAnsi"/>
          <w:sz w:val="22"/>
        </w:rPr>
        <w:tab/>
        <w:t xml:space="preserve"> </w:t>
      </w:r>
      <w:r w:rsidRPr="00F13112">
        <w:rPr>
          <w:rFonts w:asciiTheme="minorHAnsi" w:hAnsiTheme="minorHAnsi" w:cstheme="minorHAnsi"/>
          <w:sz w:val="22"/>
        </w:rPr>
        <w:t>:</w:t>
      </w:r>
      <w:r w:rsidRPr="00F13112">
        <w:rPr>
          <w:rFonts w:asciiTheme="minorHAnsi" w:hAnsiTheme="minorHAnsi" w:cstheme="minorHAnsi"/>
          <w:b/>
          <w:sz w:val="22"/>
        </w:rPr>
        <w:t xml:space="preserve"> </w:t>
      </w:r>
      <w:r w:rsidR="002762D6" w:rsidRPr="00F13112">
        <w:rPr>
          <w:rFonts w:asciiTheme="minorHAnsi" w:hAnsiTheme="minorHAnsi" w:cstheme="minorHAnsi"/>
          <w:b/>
          <w:sz w:val="22"/>
        </w:rPr>
        <w:t xml:space="preserve"> </w:t>
      </w:r>
      <w:r w:rsidR="001C5BB6" w:rsidRPr="00F13112">
        <w:rPr>
          <w:rFonts w:asciiTheme="minorHAnsi" w:hAnsiTheme="minorHAnsi" w:cstheme="minorHAnsi"/>
          <w:b/>
          <w:sz w:val="22"/>
        </w:rPr>
        <w:t xml:space="preserve">           </w:t>
      </w:r>
      <w:r w:rsidR="001C5BB6" w:rsidRPr="0043161E">
        <w:rPr>
          <w:rFonts w:asciiTheme="minorHAnsi" w:hAnsiTheme="minorHAnsi" w:cstheme="minorHAnsi"/>
          <w:bCs/>
          <w:sz w:val="22"/>
        </w:rPr>
        <w:t xml:space="preserve">  </w:t>
      </w:r>
      <w:r w:rsidR="00B67688" w:rsidRPr="0043161E">
        <w:rPr>
          <w:rFonts w:asciiTheme="minorHAnsi" w:hAnsiTheme="minorHAnsi" w:cstheme="minorHAnsi"/>
          <w:bCs/>
          <w:szCs w:val="18"/>
        </w:rPr>
        <w:t>S</w:t>
      </w:r>
      <w:r w:rsidR="001E1A05" w:rsidRPr="0043161E">
        <w:rPr>
          <w:rFonts w:asciiTheme="minorHAnsi" w:hAnsiTheme="minorHAnsi" w:cstheme="minorHAnsi"/>
          <w:bCs/>
          <w:szCs w:val="18"/>
        </w:rPr>
        <w:t>amedi</w:t>
      </w:r>
      <w:r w:rsidR="001E1A05" w:rsidRPr="00F13112">
        <w:rPr>
          <w:rFonts w:asciiTheme="minorHAnsi" w:hAnsiTheme="minorHAnsi" w:cstheme="minorHAnsi"/>
          <w:b/>
          <w:sz w:val="22"/>
        </w:rPr>
        <w:t xml:space="preserve"> </w:t>
      </w:r>
      <w:r w:rsidR="001C5BB6" w:rsidRPr="0043161E">
        <w:rPr>
          <w:rFonts w:asciiTheme="minorHAnsi" w:hAnsiTheme="minorHAnsi" w:cstheme="minorHAnsi"/>
          <w:b/>
          <w:sz w:val="24"/>
          <w:szCs w:val="22"/>
        </w:rPr>
        <w:t>17</w:t>
      </w:r>
      <w:r w:rsidR="001E1A05" w:rsidRPr="0043161E">
        <w:rPr>
          <w:rFonts w:asciiTheme="minorHAnsi" w:hAnsiTheme="minorHAnsi" w:cstheme="minorHAnsi"/>
          <w:b/>
          <w:sz w:val="24"/>
          <w:szCs w:val="22"/>
        </w:rPr>
        <w:t xml:space="preserve"> août 20</w:t>
      </w:r>
      <w:r w:rsidR="002762D6" w:rsidRPr="0043161E">
        <w:rPr>
          <w:rFonts w:asciiTheme="minorHAnsi" w:hAnsiTheme="minorHAnsi" w:cstheme="minorHAnsi"/>
          <w:b/>
          <w:sz w:val="24"/>
          <w:szCs w:val="22"/>
        </w:rPr>
        <w:t>2</w:t>
      </w:r>
      <w:r w:rsidR="001C5BB6" w:rsidRPr="0043161E">
        <w:rPr>
          <w:rFonts w:asciiTheme="minorHAnsi" w:hAnsiTheme="minorHAnsi" w:cstheme="minorHAnsi"/>
          <w:b/>
          <w:sz w:val="24"/>
          <w:szCs w:val="22"/>
        </w:rPr>
        <w:t>4</w:t>
      </w:r>
      <w:r w:rsidRPr="00F13112">
        <w:rPr>
          <w:rFonts w:asciiTheme="minorHAnsi" w:hAnsiTheme="minorHAnsi" w:cstheme="minorHAnsi"/>
          <w:b/>
          <w:sz w:val="22"/>
        </w:rPr>
        <w:t xml:space="preserve">, à </w:t>
      </w:r>
      <w:proofErr w:type="spellStart"/>
      <w:r w:rsidR="001C5BB6" w:rsidRPr="00F13112">
        <w:rPr>
          <w:rFonts w:asciiTheme="minorHAnsi" w:hAnsiTheme="minorHAnsi" w:cstheme="minorHAnsi"/>
          <w:b/>
          <w:sz w:val="22"/>
        </w:rPr>
        <w:t>Bramois</w:t>
      </w:r>
      <w:proofErr w:type="spellEnd"/>
    </w:p>
    <w:p w14:paraId="4319447B" w14:textId="77777777" w:rsidR="001C5BB6" w:rsidRPr="00F13112" w:rsidRDefault="001C5BB6" w:rsidP="0043161E">
      <w:pPr>
        <w:pStyle w:val="Paragraphedeliste"/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ind w:left="1440"/>
        <w:contextualSpacing w:val="0"/>
        <w:rPr>
          <w:rFonts w:asciiTheme="minorHAnsi" w:hAnsiTheme="minorHAnsi" w:cstheme="minorHAnsi"/>
          <w:sz w:val="22"/>
        </w:rPr>
      </w:pPr>
    </w:p>
    <w:p w14:paraId="0C259336" w14:textId="6590B1DE" w:rsidR="0090133B" w:rsidRPr="00F13112" w:rsidRDefault="0090133B" w:rsidP="0043161E">
      <w:pPr>
        <w:pStyle w:val="Paragraphedeliste"/>
        <w:numPr>
          <w:ilvl w:val="0"/>
          <w:numId w:val="26"/>
        </w:num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contextualSpacing w:val="0"/>
        <w:rPr>
          <w:rFonts w:asciiTheme="minorHAnsi" w:hAnsiTheme="minorHAnsi" w:cstheme="minorHAnsi"/>
          <w:b/>
          <w:i/>
          <w:sz w:val="24"/>
        </w:rPr>
      </w:pPr>
      <w:r w:rsidRPr="00F13112">
        <w:rPr>
          <w:rFonts w:asciiTheme="minorHAnsi" w:hAnsiTheme="minorHAnsi" w:cstheme="minorHAnsi"/>
          <w:b/>
          <w:i/>
          <w:sz w:val="24"/>
        </w:rPr>
        <w:t>Soirée des capitaines (SC) :</w:t>
      </w:r>
    </w:p>
    <w:p w14:paraId="423A6F77" w14:textId="209FD3B2" w:rsidR="000B0E6A" w:rsidRPr="00F13112" w:rsidRDefault="0090133B" w:rsidP="0043161E">
      <w:pPr>
        <w:pStyle w:val="Paragraphedeliste"/>
        <w:numPr>
          <w:ilvl w:val="1"/>
          <w:numId w:val="26"/>
        </w:num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contextualSpacing w:val="0"/>
        <w:rPr>
          <w:rFonts w:asciiTheme="minorHAnsi" w:hAnsiTheme="minorHAnsi" w:cstheme="minorHAnsi"/>
          <w:b/>
          <w:sz w:val="22"/>
        </w:rPr>
      </w:pPr>
      <w:r w:rsidRPr="00F13112">
        <w:rPr>
          <w:rFonts w:asciiTheme="minorHAnsi" w:hAnsiTheme="minorHAnsi" w:cstheme="minorHAnsi"/>
          <w:sz w:val="22"/>
        </w:rPr>
        <w:t>La SC est agendée au</w:t>
      </w:r>
      <w:r w:rsidR="002762D6" w:rsidRPr="00F13112">
        <w:rPr>
          <w:rFonts w:asciiTheme="minorHAnsi" w:hAnsiTheme="minorHAnsi" w:cstheme="minorHAnsi"/>
          <w:sz w:val="22"/>
        </w:rPr>
        <w:t> </w:t>
      </w:r>
      <w:r w:rsidR="000B0E6A" w:rsidRPr="00F13112">
        <w:rPr>
          <w:rFonts w:asciiTheme="minorHAnsi" w:hAnsiTheme="minorHAnsi" w:cstheme="minorHAnsi"/>
          <w:sz w:val="22"/>
        </w:rPr>
        <w:tab/>
        <w:t xml:space="preserve"> </w:t>
      </w:r>
      <w:r w:rsidR="002762D6" w:rsidRPr="0043161E">
        <w:rPr>
          <w:rFonts w:asciiTheme="minorHAnsi" w:hAnsiTheme="minorHAnsi" w:cstheme="minorHAnsi"/>
          <w:szCs w:val="18"/>
        </w:rPr>
        <w:t xml:space="preserve">:  </w:t>
      </w:r>
      <w:r w:rsidR="001C5BB6" w:rsidRPr="0043161E">
        <w:rPr>
          <w:rFonts w:asciiTheme="minorHAnsi" w:hAnsiTheme="minorHAnsi" w:cstheme="minorHAnsi"/>
          <w:szCs w:val="18"/>
        </w:rPr>
        <w:t xml:space="preserve">             </w:t>
      </w:r>
      <w:r w:rsidR="00B67688" w:rsidRPr="0043161E">
        <w:rPr>
          <w:rFonts w:asciiTheme="minorHAnsi" w:hAnsiTheme="minorHAnsi" w:cstheme="minorHAnsi"/>
          <w:szCs w:val="18"/>
        </w:rPr>
        <w:t>Jeudi</w:t>
      </w:r>
      <w:r w:rsidR="00B67688" w:rsidRPr="0043161E">
        <w:rPr>
          <w:rFonts w:asciiTheme="minorHAnsi" w:hAnsiTheme="minorHAnsi" w:cstheme="minorHAnsi"/>
          <w:b/>
          <w:bCs/>
          <w:szCs w:val="18"/>
        </w:rPr>
        <w:t xml:space="preserve"> </w:t>
      </w:r>
      <w:r w:rsidR="00B67688" w:rsidRPr="0043161E">
        <w:rPr>
          <w:rFonts w:asciiTheme="minorHAnsi" w:hAnsiTheme="minorHAnsi" w:cstheme="minorHAnsi"/>
          <w:b/>
          <w:bCs/>
          <w:sz w:val="24"/>
          <w:szCs w:val="22"/>
        </w:rPr>
        <w:t>5</w:t>
      </w:r>
      <w:r w:rsidR="001C5BB6" w:rsidRPr="0043161E">
        <w:rPr>
          <w:rFonts w:asciiTheme="minorHAnsi" w:hAnsiTheme="minorHAnsi" w:cstheme="minorHAnsi"/>
          <w:sz w:val="24"/>
          <w:szCs w:val="22"/>
        </w:rPr>
        <w:t xml:space="preserve"> </w:t>
      </w:r>
      <w:r w:rsidR="00B97D17" w:rsidRPr="0043161E">
        <w:rPr>
          <w:rFonts w:asciiTheme="minorHAnsi" w:hAnsiTheme="minorHAnsi" w:cstheme="minorHAnsi"/>
          <w:b/>
          <w:sz w:val="24"/>
          <w:szCs w:val="22"/>
        </w:rPr>
        <w:t>décembre</w:t>
      </w:r>
      <w:r w:rsidR="00B67688" w:rsidRPr="0043161E">
        <w:rPr>
          <w:rFonts w:asciiTheme="minorHAnsi" w:hAnsiTheme="minorHAnsi" w:cstheme="minorHAnsi"/>
          <w:b/>
          <w:sz w:val="24"/>
          <w:szCs w:val="22"/>
        </w:rPr>
        <w:t xml:space="preserve"> 2024</w:t>
      </w:r>
      <w:r w:rsidRPr="00F13112">
        <w:rPr>
          <w:rFonts w:asciiTheme="minorHAnsi" w:hAnsiTheme="minorHAnsi" w:cstheme="minorHAnsi"/>
          <w:b/>
          <w:sz w:val="22"/>
        </w:rPr>
        <w:t>, à 19h</w:t>
      </w:r>
      <w:r w:rsidR="00B97D17" w:rsidRPr="00F13112">
        <w:rPr>
          <w:rFonts w:asciiTheme="minorHAnsi" w:hAnsiTheme="minorHAnsi" w:cstheme="minorHAnsi"/>
          <w:b/>
          <w:sz w:val="22"/>
        </w:rPr>
        <w:t>3</w:t>
      </w:r>
      <w:r w:rsidRPr="00F13112">
        <w:rPr>
          <w:rFonts w:asciiTheme="minorHAnsi" w:hAnsiTheme="minorHAnsi" w:cstheme="minorHAnsi"/>
          <w:b/>
          <w:sz w:val="22"/>
        </w:rPr>
        <w:t>0</w:t>
      </w:r>
      <w:r w:rsidRPr="00F13112">
        <w:rPr>
          <w:rFonts w:asciiTheme="minorHAnsi" w:hAnsiTheme="minorHAnsi" w:cstheme="minorHAnsi"/>
          <w:sz w:val="22"/>
        </w:rPr>
        <w:t xml:space="preserve"> </w:t>
      </w:r>
    </w:p>
    <w:p w14:paraId="188D2356" w14:textId="76C43D16" w:rsidR="0090133B" w:rsidRPr="0043161E" w:rsidRDefault="000B0E6A" w:rsidP="0043161E">
      <w:pPr>
        <w:tabs>
          <w:tab w:val="left" w:pos="1843"/>
          <w:tab w:val="left" w:pos="3686"/>
          <w:tab w:val="left" w:pos="4536"/>
          <w:tab w:val="left" w:pos="7513"/>
          <w:tab w:val="left" w:pos="7655"/>
        </w:tabs>
        <w:spacing w:before="120"/>
        <w:ind w:left="1276" w:firstLine="284"/>
        <w:rPr>
          <w:rFonts w:cstheme="minorHAnsi"/>
          <w:b/>
          <w:i/>
          <w:iCs/>
          <w:color w:val="FF0000"/>
          <w:sz w:val="20"/>
          <w:szCs w:val="20"/>
        </w:rPr>
      </w:pPr>
      <w:r w:rsidRPr="00F13112">
        <w:rPr>
          <w:rFonts w:cstheme="minorHAnsi"/>
        </w:rPr>
        <w:tab/>
      </w:r>
      <w:r w:rsidRPr="00F13112">
        <w:rPr>
          <w:rFonts w:cstheme="minorHAnsi"/>
        </w:rPr>
        <w:tab/>
      </w:r>
      <w:r w:rsidRPr="0043161E">
        <w:rPr>
          <w:rFonts w:cstheme="minorHAnsi"/>
          <w:i/>
          <w:iCs/>
        </w:rPr>
        <w:t xml:space="preserve">   </w:t>
      </w:r>
      <w:r w:rsidR="0043161E" w:rsidRPr="0043161E">
        <w:rPr>
          <w:rFonts w:cstheme="minorHAnsi"/>
          <w:i/>
          <w:iCs/>
        </w:rPr>
        <w:t xml:space="preserve">    </w:t>
      </w:r>
      <w:r w:rsidR="00E27AE5" w:rsidRPr="0043161E">
        <w:rPr>
          <w:rFonts w:cstheme="minorHAnsi"/>
          <w:i/>
          <w:iCs/>
          <w:sz w:val="20"/>
          <w:szCs w:val="20"/>
        </w:rPr>
        <w:t>A</w:t>
      </w:r>
      <w:r w:rsidR="0090133B" w:rsidRPr="0043161E">
        <w:rPr>
          <w:rFonts w:cstheme="minorHAnsi"/>
          <w:i/>
          <w:iCs/>
          <w:sz w:val="20"/>
          <w:szCs w:val="20"/>
        </w:rPr>
        <w:t xml:space="preserve">u carnotzet de la Bourgeoisie, </w:t>
      </w:r>
      <w:r w:rsidR="0090133B" w:rsidRPr="0043161E">
        <w:rPr>
          <w:rFonts w:cstheme="minorHAnsi"/>
          <w:b/>
          <w:i/>
          <w:iCs/>
          <w:sz w:val="20"/>
          <w:szCs w:val="20"/>
        </w:rPr>
        <w:t xml:space="preserve">à </w:t>
      </w:r>
      <w:proofErr w:type="spellStart"/>
      <w:r w:rsidR="0090133B" w:rsidRPr="0043161E">
        <w:rPr>
          <w:rFonts w:cstheme="minorHAnsi"/>
          <w:b/>
          <w:i/>
          <w:iCs/>
          <w:sz w:val="20"/>
          <w:szCs w:val="20"/>
        </w:rPr>
        <w:t>Bramois</w:t>
      </w:r>
      <w:proofErr w:type="spellEnd"/>
    </w:p>
    <w:p w14:paraId="41819CF7" w14:textId="492A00E7" w:rsidR="002D6DB9" w:rsidRDefault="002D6DB9" w:rsidP="0043161E">
      <w:pPr>
        <w:tabs>
          <w:tab w:val="left" w:pos="1843"/>
          <w:tab w:val="left" w:pos="7513"/>
        </w:tabs>
        <w:spacing w:before="120"/>
        <w:jc w:val="both"/>
        <w:rPr>
          <w:rFonts w:cstheme="minorHAnsi"/>
          <w:color w:val="FF0000"/>
          <w:lang w:val="fr-FR"/>
        </w:rPr>
      </w:pPr>
    </w:p>
    <w:p w14:paraId="72A4BEFC" w14:textId="09E55825" w:rsidR="005B7AD0" w:rsidRPr="00E44F7C" w:rsidRDefault="009B6A3D" w:rsidP="00E44F7C">
      <w:pPr>
        <w:pStyle w:val="Paragraphedeliste"/>
        <w:widowControl w:val="0"/>
        <w:tabs>
          <w:tab w:val="left" w:pos="6521"/>
        </w:tabs>
        <w:spacing w:before="120"/>
        <w:ind w:left="0"/>
        <w:jc w:val="both"/>
        <w:rPr>
          <w:rFonts w:asciiTheme="majorHAnsi" w:hAnsiTheme="majorHAnsi" w:cstheme="majorHAnsi"/>
          <w:sz w:val="22"/>
          <w:szCs w:val="22"/>
        </w:rPr>
      </w:pPr>
      <w:r w:rsidRPr="00E44F7C">
        <w:rPr>
          <w:rFonts w:asciiTheme="majorHAnsi" w:hAnsiTheme="majorHAnsi" w:cstheme="majorHAnsi"/>
          <w:sz w:val="22"/>
          <w:szCs w:val="22"/>
        </w:rPr>
        <w:t>La parole n’étant plus demandée, le président</w:t>
      </w:r>
      <w:r w:rsidR="00A003A9" w:rsidRPr="00E44F7C">
        <w:rPr>
          <w:rFonts w:asciiTheme="majorHAnsi" w:hAnsiTheme="majorHAnsi" w:cstheme="majorHAnsi"/>
          <w:sz w:val="22"/>
          <w:szCs w:val="22"/>
        </w:rPr>
        <w:t xml:space="preserve"> Ambord</w:t>
      </w:r>
      <w:r w:rsidRPr="00E44F7C">
        <w:rPr>
          <w:rFonts w:asciiTheme="majorHAnsi" w:hAnsiTheme="majorHAnsi" w:cstheme="majorHAnsi"/>
          <w:sz w:val="22"/>
          <w:szCs w:val="22"/>
        </w:rPr>
        <w:t xml:space="preserve"> remercie encore vivement les capitaines de leur présence </w:t>
      </w:r>
      <w:r w:rsidR="00EE3225" w:rsidRPr="00E44F7C">
        <w:rPr>
          <w:rFonts w:asciiTheme="majorHAnsi" w:hAnsiTheme="majorHAnsi" w:cstheme="majorHAnsi"/>
          <w:sz w:val="22"/>
          <w:szCs w:val="22"/>
        </w:rPr>
        <w:t xml:space="preserve">ici </w:t>
      </w:r>
      <w:r w:rsidR="002040D2" w:rsidRPr="00E44F7C">
        <w:rPr>
          <w:rFonts w:asciiTheme="majorHAnsi" w:hAnsiTheme="majorHAnsi" w:cstheme="majorHAnsi"/>
          <w:sz w:val="22"/>
          <w:szCs w:val="22"/>
        </w:rPr>
        <w:t xml:space="preserve">ce soir </w:t>
      </w:r>
      <w:r w:rsidRPr="00E44F7C">
        <w:rPr>
          <w:rFonts w:asciiTheme="majorHAnsi" w:hAnsiTheme="majorHAnsi" w:cstheme="majorHAnsi"/>
          <w:sz w:val="22"/>
          <w:szCs w:val="22"/>
        </w:rPr>
        <w:t xml:space="preserve">et de leur </w:t>
      </w:r>
      <w:r w:rsidR="00B3245A" w:rsidRPr="00E44F7C">
        <w:rPr>
          <w:rFonts w:asciiTheme="majorHAnsi" w:hAnsiTheme="majorHAnsi" w:cstheme="majorHAnsi"/>
          <w:sz w:val="22"/>
          <w:szCs w:val="22"/>
        </w:rPr>
        <w:t xml:space="preserve">future </w:t>
      </w:r>
      <w:r w:rsidR="006D694E" w:rsidRPr="00E44F7C">
        <w:rPr>
          <w:rFonts w:asciiTheme="majorHAnsi" w:hAnsiTheme="majorHAnsi" w:cstheme="majorHAnsi"/>
          <w:sz w:val="22"/>
          <w:szCs w:val="22"/>
        </w:rPr>
        <w:t xml:space="preserve">bonne </w:t>
      </w:r>
      <w:r w:rsidRPr="00E44F7C">
        <w:rPr>
          <w:rFonts w:asciiTheme="majorHAnsi" w:hAnsiTheme="majorHAnsi" w:cstheme="majorHAnsi"/>
          <w:sz w:val="22"/>
          <w:szCs w:val="22"/>
        </w:rPr>
        <w:t>coopération</w:t>
      </w:r>
      <w:r w:rsidR="003A089D" w:rsidRPr="00E44F7C">
        <w:rPr>
          <w:rFonts w:asciiTheme="majorHAnsi" w:hAnsiTheme="majorHAnsi" w:cstheme="majorHAnsi"/>
          <w:sz w:val="22"/>
          <w:szCs w:val="22"/>
        </w:rPr>
        <w:t xml:space="preserve"> </w:t>
      </w:r>
      <w:r w:rsidR="00B3245A" w:rsidRPr="00E44F7C">
        <w:rPr>
          <w:rFonts w:asciiTheme="majorHAnsi" w:hAnsiTheme="majorHAnsi" w:cstheme="majorHAnsi"/>
          <w:sz w:val="22"/>
          <w:szCs w:val="22"/>
        </w:rPr>
        <w:t>pour</w:t>
      </w:r>
      <w:r w:rsidR="00D24F4C" w:rsidRPr="00E44F7C">
        <w:rPr>
          <w:rFonts w:asciiTheme="majorHAnsi" w:hAnsiTheme="majorHAnsi" w:cstheme="majorHAnsi"/>
          <w:sz w:val="22"/>
          <w:szCs w:val="22"/>
        </w:rPr>
        <w:t xml:space="preserve"> 20</w:t>
      </w:r>
      <w:r w:rsidR="00B3245A" w:rsidRPr="00E44F7C">
        <w:rPr>
          <w:rFonts w:asciiTheme="majorHAnsi" w:hAnsiTheme="majorHAnsi" w:cstheme="majorHAnsi"/>
          <w:sz w:val="22"/>
          <w:szCs w:val="22"/>
        </w:rPr>
        <w:t>2</w:t>
      </w:r>
      <w:r w:rsidR="00423141" w:rsidRPr="00E44F7C">
        <w:rPr>
          <w:rFonts w:asciiTheme="majorHAnsi" w:hAnsiTheme="majorHAnsi" w:cstheme="majorHAnsi"/>
          <w:sz w:val="22"/>
          <w:szCs w:val="22"/>
        </w:rPr>
        <w:t>4</w:t>
      </w:r>
      <w:r w:rsidR="005B7AD0" w:rsidRPr="00E44F7C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A3EB847" w14:textId="3A47A2D8" w:rsidR="009B6A3D" w:rsidRPr="00F13112" w:rsidRDefault="005B7AD0" w:rsidP="00E471A0">
      <w:pPr>
        <w:widowControl w:val="0"/>
        <w:tabs>
          <w:tab w:val="left" w:pos="6521"/>
        </w:tabs>
        <w:spacing w:before="120"/>
        <w:jc w:val="both"/>
        <w:rPr>
          <w:rFonts w:cstheme="minorHAnsi"/>
        </w:rPr>
      </w:pPr>
      <w:r w:rsidRPr="00F13112">
        <w:rPr>
          <w:rFonts w:cstheme="minorHAnsi"/>
        </w:rPr>
        <w:t>Il</w:t>
      </w:r>
      <w:r w:rsidR="009B6A3D" w:rsidRPr="00F13112">
        <w:rPr>
          <w:rFonts w:cstheme="minorHAnsi"/>
        </w:rPr>
        <w:t xml:space="preserve"> leur souhaite </w:t>
      </w:r>
      <w:r w:rsidR="006D694E" w:rsidRPr="00F13112">
        <w:rPr>
          <w:rFonts w:cstheme="minorHAnsi"/>
        </w:rPr>
        <w:t>un bon</w:t>
      </w:r>
      <w:r w:rsidR="009B6A3D" w:rsidRPr="00F13112">
        <w:rPr>
          <w:rFonts w:cstheme="minorHAnsi"/>
        </w:rPr>
        <w:t xml:space="preserve"> </w:t>
      </w:r>
      <w:r w:rsidR="00B3245A" w:rsidRPr="00F13112">
        <w:rPr>
          <w:rFonts w:cstheme="minorHAnsi"/>
        </w:rPr>
        <w:t>retour</w:t>
      </w:r>
      <w:r w:rsidR="009B6A3D" w:rsidRPr="00F13112">
        <w:rPr>
          <w:rFonts w:cstheme="minorHAnsi"/>
        </w:rPr>
        <w:t xml:space="preserve">, </w:t>
      </w:r>
      <w:r w:rsidR="0064556E" w:rsidRPr="00F13112">
        <w:rPr>
          <w:rFonts w:cstheme="minorHAnsi"/>
        </w:rPr>
        <w:t>le meilleur pour</w:t>
      </w:r>
      <w:r w:rsidR="002040D2" w:rsidRPr="00F13112">
        <w:rPr>
          <w:rFonts w:cstheme="minorHAnsi"/>
        </w:rPr>
        <w:t xml:space="preserve"> </w:t>
      </w:r>
      <w:r w:rsidR="00BE1D61" w:rsidRPr="00F13112">
        <w:rPr>
          <w:rFonts w:cstheme="minorHAnsi"/>
        </w:rPr>
        <w:t>eux</w:t>
      </w:r>
      <w:r w:rsidR="0043161E">
        <w:rPr>
          <w:rFonts w:cstheme="minorHAnsi"/>
        </w:rPr>
        <w:t>, leur famille</w:t>
      </w:r>
      <w:r w:rsidR="00BE1D61" w:rsidRPr="00F13112">
        <w:rPr>
          <w:rFonts w:cstheme="minorHAnsi"/>
        </w:rPr>
        <w:t xml:space="preserve"> et leur Cible en</w:t>
      </w:r>
      <w:r w:rsidR="0064556E" w:rsidRPr="00F13112">
        <w:rPr>
          <w:rFonts w:cstheme="minorHAnsi"/>
        </w:rPr>
        <w:t xml:space="preserve"> 20</w:t>
      </w:r>
      <w:r w:rsidR="00E471A0" w:rsidRPr="00F13112">
        <w:rPr>
          <w:rFonts w:cstheme="minorHAnsi"/>
        </w:rPr>
        <w:t>2</w:t>
      </w:r>
      <w:r w:rsidR="00423141" w:rsidRPr="00F13112">
        <w:rPr>
          <w:rFonts w:cstheme="minorHAnsi"/>
        </w:rPr>
        <w:t>4</w:t>
      </w:r>
      <w:r w:rsidR="0064556E" w:rsidRPr="00F13112">
        <w:rPr>
          <w:rFonts w:cstheme="minorHAnsi"/>
        </w:rPr>
        <w:t xml:space="preserve">, </w:t>
      </w:r>
      <w:r w:rsidR="009B6A3D" w:rsidRPr="00F13112">
        <w:rPr>
          <w:rFonts w:cstheme="minorHAnsi"/>
        </w:rPr>
        <w:t xml:space="preserve">puis les invitent à </w:t>
      </w:r>
      <w:r w:rsidR="00F82889" w:rsidRPr="00F13112">
        <w:rPr>
          <w:rFonts w:cstheme="minorHAnsi"/>
        </w:rPr>
        <w:t xml:space="preserve">partager </w:t>
      </w:r>
      <w:r w:rsidR="009B6A3D" w:rsidRPr="00F13112">
        <w:rPr>
          <w:rFonts w:cstheme="minorHAnsi"/>
        </w:rPr>
        <w:t>le verre de l’amitié.</w:t>
      </w:r>
    </w:p>
    <w:p w14:paraId="1DF63A27" w14:textId="731260B1" w:rsidR="00EE3225" w:rsidRPr="00F13112" w:rsidRDefault="00EE3225" w:rsidP="00E471A0">
      <w:pPr>
        <w:widowControl w:val="0"/>
        <w:tabs>
          <w:tab w:val="left" w:pos="6521"/>
        </w:tabs>
        <w:spacing w:before="120"/>
        <w:jc w:val="both"/>
        <w:rPr>
          <w:rFonts w:cstheme="minorHAnsi"/>
        </w:rPr>
      </w:pPr>
    </w:p>
    <w:p w14:paraId="10100B4F" w14:textId="16317FE0" w:rsidR="00B47EE7" w:rsidRPr="00F13112" w:rsidRDefault="009B6A3D" w:rsidP="00E471A0">
      <w:pPr>
        <w:widowControl w:val="0"/>
        <w:tabs>
          <w:tab w:val="left" w:pos="6521"/>
        </w:tabs>
        <w:spacing w:before="120"/>
        <w:jc w:val="both"/>
        <w:rPr>
          <w:rFonts w:cstheme="minorHAnsi"/>
        </w:rPr>
      </w:pPr>
      <w:r w:rsidRPr="00F13112">
        <w:rPr>
          <w:rFonts w:cstheme="minorHAnsi"/>
        </w:rPr>
        <w:t>Le président, J-M Ambord, clôt cette Soirée des Capitaines (</w:t>
      </w:r>
      <w:r w:rsidRPr="00146658">
        <w:rPr>
          <w:rFonts w:cstheme="minorHAnsi"/>
          <w:b/>
          <w:bCs/>
        </w:rPr>
        <w:t>SC</w:t>
      </w:r>
      <w:r w:rsidRPr="00F13112">
        <w:rPr>
          <w:rFonts w:cstheme="minorHAnsi"/>
        </w:rPr>
        <w:t>) 20</w:t>
      </w:r>
      <w:r w:rsidR="00B97D17" w:rsidRPr="00F13112">
        <w:rPr>
          <w:rFonts w:cstheme="minorHAnsi"/>
        </w:rPr>
        <w:t>2</w:t>
      </w:r>
      <w:r w:rsidR="00423141" w:rsidRPr="00F13112">
        <w:rPr>
          <w:rFonts w:cstheme="minorHAnsi"/>
        </w:rPr>
        <w:t>3</w:t>
      </w:r>
      <w:r w:rsidRPr="00F13112">
        <w:rPr>
          <w:rFonts w:cstheme="minorHAnsi"/>
        </w:rPr>
        <w:t xml:space="preserve"> à 2</w:t>
      </w:r>
      <w:r w:rsidR="00B97D17" w:rsidRPr="00F13112">
        <w:rPr>
          <w:rFonts w:cstheme="minorHAnsi"/>
        </w:rPr>
        <w:t>1</w:t>
      </w:r>
      <w:r w:rsidRPr="00F13112">
        <w:rPr>
          <w:rFonts w:cstheme="minorHAnsi"/>
        </w:rPr>
        <w:t>h</w:t>
      </w:r>
      <w:r w:rsidR="00B97D17" w:rsidRPr="00F13112">
        <w:rPr>
          <w:rFonts w:cstheme="minorHAnsi"/>
        </w:rPr>
        <w:t>0</w:t>
      </w:r>
      <w:r w:rsidR="00B3245A" w:rsidRPr="00F13112">
        <w:rPr>
          <w:rFonts w:cstheme="minorHAnsi"/>
        </w:rPr>
        <w:t>0</w:t>
      </w:r>
      <w:r w:rsidR="002040D2" w:rsidRPr="00F13112">
        <w:rPr>
          <w:rFonts w:cstheme="minorHAnsi"/>
        </w:rPr>
        <w:t>.</w:t>
      </w:r>
    </w:p>
    <w:p w14:paraId="23F2CF76" w14:textId="26367D02" w:rsidR="002040D2" w:rsidRPr="00F13112" w:rsidRDefault="002040D2" w:rsidP="00E471A0">
      <w:pPr>
        <w:widowControl w:val="0"/>
        <w:tabs>
          <w:tab w:val="left" w:pos="6521"/>
        </w:tabs>
        <w:spacing w:before="120"/>
        <w:jc w:val="both"/>
        <w:rPr>
          <w:rFonts w:cstheme="minorHAnsi"/>
          <w:color w:val="FF0000"/>
        </w:rPr>
      </w:pPr>
    </w:p>
    <w:p w14:paraId="1050F7F1" w14:textId="76E65E4D" w:rsidR="009B6A3D" w:rsidRPr="00F13112" w:rsidRDefault="008375A7" w:rsidP="009B6A3D">
      <w:pPr>
        <w:widowControl w:val="0"/>
        <w:tabs>
          <w:tab w:val="left" w:pos="6521"/>
        </w:tabs>
        <w:spacing w:before="120"/>
        <w:ind w:firstLine="6096"/>
        <w:jc w:val="both"/>
        <w:rPr>
          <w:rFonts w:cstheme="minorHAnsi"/>
        </w:rPr>
      </w:pPr>
      <w:r w:rsidRPr="00F13112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17A5F69A" wp14:editId="39707C3B">
            <wp:simplePos x="0" y="0"/>
            <wp:positionH relativeFrom="column">
              <wp:posOffset>4094623</wp:posOffset>
            </wp:positionH>
            <wp:positionV relativeFrom="paragraph">
              <wp:posOffset>219504</wp:posOffset>
            </wp:positionV>
            <wp:extent cx="1501989" cy="650122"/>
            <wp:effectExtent l="0" t="0" r="3175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989" cy="650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A3D" w:rsidRPr="00F13112">
        <w:rPr>
          <w:rFonts w:cstheme="minorHAnsi"/>
        </w:rPr>
        <w:t xml:space="preserve">Claude </w:t>
      </w:r>
      <w:proofErr w:type="spellStart"/>
      <w:r w:rsidR="009B6A3D" w:rsidRPr="00F13112">
        <w:rPr>
          <w:rFonts w:cstheme="minorHAnsi"/>
        </w:rPr>
        <w:t>Tschopp</w:t>
      </w:r>
      <w:proofErr w:type="spellEnd"/>
    </w:p>
    <w:p w14:paraId="21E2D4C2" w14:textId="58A5EF6E" w:rsidR="002326FE" w:rsidRPr="00F13112" w:rsidRDefault="009B6A3D" w:rsidP="001131B4">
      <w:pPr>
        <w:widowControl w:val="0"/>
        <w:tabs>
          <w:tab w:val="left" w:pos="6521"/>
        </w:tabs>
        <w:spacing w:before="120"/>
        <w:ind w:firstLine="6096"/>
        <w:jc w:val="both"/>
        <w:rPr>
          <w:rFonts w:cstheme="minorHAnsi"/>
        </w:rPr>
      </w:pPr>
      <w:r w:rsidRPr="00F13112">
        <w:rPr>
          <w:rFonts w:cstheme="minorHAnsi"/>
        </w:rPr>
        <w:t xml:space="preserve">Vice–président </w:t>
      </w:r>
    </w:p>
    <w:p w14:paraId="70DF3203" w14:textId="77777777" w:rsidR="002040D2" w:rsidRPr="00F13112" w:rsidRDefault="002040D2" w:rsidP="001131B4">
      <w:pPr>
        <w:widowControl w:val="0"/>
        <w:tabs>
          <w:tab w:val="left" w:pos="6521"/>
        </w:tabs>
        <w:spacing w:before="120"/>
        <w:ind w:firstLine="6096"/>
        <w:jc w:val="both"/>
        <w:rPr>
          <w:rFonts w:cstheme="minorHAnsi"/>
        </w:rPr>
      </w:pPr>
    </w:p>
    <w:sectPr w:rsidR="002040D2" w:rsidRPr="00F1311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2278B" w14:textId="77777777" w:rsidR="00BF743A" w:rsidRDefault="00BF743A" w:rsidP="001E1A05">
      <w:pPr>
        <w:spacing w:after="0" w:line="240" w:lineRule="auto"/>
      </w:pPr>
      <w:r>
        <w:separator/>
      </w:r>
    </w:p>
  </w:endnote>
  <w:endnote w:type="continuationSeparator" w:id="0">
    <w:p w14:paraId="2235D062" w14:textId="77777777" w:rsidR="00BF743A" w:rsidRDefault="00BF743A" w:rsidP="001E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6"/>
      </w:rPr>
      <w:id w:val="65847234"/>
      <w:docPartObj>
        <w:docPartGallery w:val="Page Numbers (Bottom of Page)"/>
        <w:docPartUnique/>
      </w:docPartObj>
    </w:sdtPr>
    <w:sdtContent>
      <w:p w14:paraId="106D8708" w14:textId="5AD3D0FF" w:rsidR="001E1A05" w:rsidRPr="001E1A05" w:rsidRDefault="001E1A05">
        <w:pPr>
          <w:pStyle w:val="Pieddepage"/>
          <w:rPr>
            <w:sz w:val="6"/>
          </w:rPr>
        </w:pPr>
        <w:r w:rsidRPr="001E1A05">
          <w:rPr>
            <w:rFonts w:cstheme="minorHAnsi"/>
            <w:noProof/>
            <w:sz w:val="20"/>
            <w:szCs w:val="46"/>
            <w:lang w:eastAsia="fr-CH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2558ECB" wp14:editId="717D67A2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Rectangle : carré corn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53E22F" w14:textId="1438E72E" w:rsidR="001E1A05" w:rsidRDefault="001E1A0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B730C" w:rsidRPr="00CB730C">
                                <w:rPr>
                                  <w:noProof/>
                                  <w:sz w:val="16"/>
                                  <w:szCs w:val="16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2558ECB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14:paraId="0753E22F" w14:textId="1438E72E" w:rsidR="001E1A05" w:rsidRDefault="001E1A0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B730C" w:rsidRPr="00CB730C">
                          <w:rPr>
                            <w:noProof/>
                            <w:sz w:val="16"/>
                            <w:szCs w:val="16"/>
                            <w:lang w:val="fr-FR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F3941" w14:textId="77777777" w:rsidR="00BF743A" w:rsidRDefault="00BF743A" w:rsidP="001E1A05">
      <w:pPr>
        <w:spacing w:after="0" w:line="240" w:lineRule="auto"/>
      </w:pPr>
      <w:r>
        <w:separator/>
      </w:r>
    </w:p>
  </w:footnote>
  <w:footnote w:type="continuationSeparator" w:id="0">
    <w:p w14:paraId="4E76C451" w14:textId="77777777" w:rsidR="00BF743A" w:rsidRDefault="00BF743A" w:rsidP="001E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965B" w14:textId="392FEA0E" w:rsidR="00A30525" w:rsidRPr="00FD21D8" w:rsidRDefault="00A30525" w:rsidP="00A30525">
    <w:pPr>
      <w:tabs>
        <w:tab w:val="left" w:pos="709"/>
      </w:tabs>
      <w:spacing w:line="220" w:lineRule="exact"/>
      <w:ind w:left="1701" w:right="1956" w:hanging="992"/>
      <w:rPr>
        <w:rFonts w:ascii="Arial Rounded MT Bold" w:hAnsi="Arial Rounded MT Bold" w:cs="Arial"/>
        <w:lang w:val="de-DE"/>
      </w:rPr>
    </w:pPr>
    <w:r w:rsidRPr="00910C9F">
      <w:rPr>
        <w:rFonts w:ascii="Arial Rounded MT Bold" w:hAnsi="Arial Rounded MT Bold" w:cs="Arial"/>
        <w:noProof/>
        <w:color w:val="C00000"/>
      </w:rPr>
      <w:drawing>
        <wp:anchor distT="0" distB="0" distL="114300" distR="114300" simplePos="0" relativeHeight="251661312" behindDoc="0" locked="0" layoutInCell="0" allowOverlap="1" wp14:anchorId="3D5D1258" wp14:editId="330DA2B2">
          <wp:simplePos x="0" y="0"/>
          <wp:positionH relativeFrom="column">
            <wp:posOffset>5770245</wp:posOffset>
          </wp:positionH>
          <wp:positionV relativeFrom="paragraph">
            <wp:posOffset>-220345</wp:posOffset>
          </wp:positionV>
          <wp:extent cx="714375" cy="679450"/>
          <wp:effectExtent l="0" t="0" r="9525" b="6350"/>
          <wp:wrapSquare wrapText="bothSides"/>
          <wp:docPr id="2" name="Image 2" descr="D:\Claude\Documents\AClaude\300\Vieilles Cibles 2014ss\Photos\Logo chemis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Claude\Documents\AClaude\300\Vieilles Cibles 2014ss\Photos\Logo chemis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42" t="3574" r="3340" b="3885"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1D8">
      <w:rPr>
        <w:rFonts w:ascii="Arial Rounded MT Bold" w:hAnsi="Arial Rounded MT Bold" w:cs="Arial"/>
        <w:color w:val="C00000"/>
        <w:lang w:val="de-DE"/>
      </w:rPr>
      <w:t>F</w:t>
    </w:r>
    <w:r w:rsidRPr="00FD21D8">
      <w:rPr>
        <w:rFonts w:ascii="Arial Rounded MT Bold" w:hAnsi="Arial Rounded MT Bold" w:cs="Arial"/>
        <w:lang w:val="de-DE"/>
      </w:rPr>
      <w:t xml:space="preserve">édération des </w:t>
    </w:r>
    <w:r w:rsidRPr="00FD21D8">
      <w:rPr>
        <w:rFonts w:ascii="Arial Rounded MT Bold" w:hAnsi="Arial Rounded MT Bold" w:cs="Arial"/>
        <w:color w:val="C00000"/>
        <w:lang w:val="de-DE"/>
      </w:rPr>
      <w:t>V</w:t>
    </w:r>
    <w:r w:rsidRPr="00FD21D8">
      <w:rPr>
        <w:rFonts w:ascii="Arial Rounded MT Bold" w:hAnsi="Arial Rounded MT Bold" w:cs="Arial"/>
        <w:lang w:val="de-DE"/>
      </w:rPr>
      <w:t xml:space="preserve">ieilles </w:t>
    </w:r>
    <w:proofErr w:type="spellStart"/>
    <w:r w:rsidRPr="00FD21D8">
      <w:rPr>
        <w:rFonts w:ascii="Arial Rounded MT Bold" w:hAnsi="Arial Rounded MT Bold" w:cs="Arial"/>
        <w:color w:val="C00000"/>
        <w:lang w:val="de-DE"/>
      </w:rPr>
      <w:t>C</w:t>
    </w:r>
    <w:r w:rsidRPr="00FD21D8">
      <w:rPr>
        <w:rFonts w:ascii="Arial Rounded MT Bold" w:hAnsi="Arial Rounded MT Bold" w:cs="Arial"/>
        <w:lang w:val="de-DE"/>
      </w:rPr>
      <w:t>ibles</w:t>
    </w:r>
    <w:proofErr w:type="spellEnd"/>
    <w:r w:rsidRPr="00FD21D8">
      <w:rPr>
        <w:rFonts w:ascii="Arial Rounded MT Bold" w:hAnsi="Arial Rounded MT Bold" w:cs="Arial"/>
        <w:lang w:val="de-DE"/>
      </w:rPr>
      <w:t xml:space="preserve"> </w:t>
    </w:r>
    <w:proofErr w:type="spellStart"/>
    <w:r w:rsidRPr="00FD21D8">
      <w:rPr>
        <w:rFonts w:ascii="Arial Rounded MT Bold" w:hAnsi="Arial Rounded MT Bold" w:cs="Arial"/>
        <w:color w:val="C00000"/>
        <w:lang w:val="de-DE"/>
      </w:rPr>
      <w:t>V</w:t>
    </w:r>
    <w:r w:rsidRPr="00FD21D8">
      <w:rPr>
        <w:rFonts w:ascii="Arial Rounded MT Bold" w:hAnsi="Arial Rounded MT Bold" w:cs="Arial"/>
        <w:lang w:val="de-DE"/>
      </w:rPr>
      <w:t>alaisannes</w:t>
    </w:r>
    <w:proofErr w:type="spellEnd"/>
  </w:p>
  <w:p w14:paraId="09A6DE3E" w14:textId="2D2746CE" w:rsidR="00A30525" w:rsidRPr="00FD21D8" w:rsidRDefault="00A30525" w:rsidP="00A30525">
    <w:pPr>
      <w:spacing w:line="220" w:lineRule="exact"/>
      <w:ind w:left="1701" w:right="-29" w:hanging="992"/>
      <w:rPr>
        <w:lang w:val="de-DE"/>
      </w:rPr>
    </w:pPr>
    <w:proofErr w:type="spellStart"/>
    <w:r w:rsidRPr="00FD21D8">
      <w:rPr>
        <w:rFonts w:ascii="Arial Rounded MT Bold" w:hAnsi="Arial Rounded MT Bold" w:cs="Arial"/>
        <w:color w:val="C00000"/>
        <w:lang w:val="de-DE"/>
      </w:rPr>
      <w:t>S</w:t>
    </w:r>
    <w:r w:rsidRPr="00FD21D8">
      <w:rPr>
        <w:rFonts w:ascii="Arial Rounded MT Bold" w:hAnsi="Arial Rounded MT Bold" w:cs="Arial"/>
        <w:lang w:val="de-DE"/>
      </w:rPr>
      <w:t>chuetzen</w:t>
    </w:r>
    <w:r w:rsidRPr="00FD21D8">
      <w:rPr>
        <w:rFonts w:ascii="Arial Rounded MT Bold" w:hAnsi="Arial Rounded MT Bold" w:cs="Arial"/>
        <w:color w:val="C00000"/>
        <w:lang w:val="de-DE"/>
      </w:rPr>
      <w:t>v</w:t>
    </w:r>
    <w:r w:rsidRPr="00FD21D8">
      <w:rPr>
        <w:rFonts w:ascii="Arial Rounded MT Bold" w:hAnsi="Arial Rounded MT Bold" w:cs="Arial"/>
        <w:lang w:val="de-DE"/>
      </w:rPr>
      <w:t>ereinigung</w:t>
    </w:r>
    <w:proofErr w:type="spellEnd"/>
    <w:r w:rsidRPr="00FD21D8">
      <w:rPr>
        <w:rFonts w:ascii="Arial Rounded MT Bold" w:hAnsi="Arial Rounded MT Bold" w:cs="Arial"/>
        <w:lang w:val="de-DE"/>
      </w:rPr>
      <w:t xml:space="preserve"> der </w:t>
    </w:r>
    <w:r w:rsidRPr="00FD21D8">
      <w:rPr>
        <w:rFonts w:ascii="Arial Rounded MT Bold" w:hAnsi="Arial Rounded MT Bold" w:cs="Arial"/>
        <w:color w:val="C00000"/>
        <w:lang w:val="de-DE"/>
      </w:rPr>
      <w:t>A</w:t>
    </w:r>
    <w:r w:rsidRPr="00FD21D8">
      <w:rPr>
        <w:rFonts w:ascii="Arial Rounded MT Bold" w:hAnsi="Arial Rounded MT Bold" w:cs="Arial"/>
        <w:lang w:val="de-DE"/>
      </w:rPr>
      <w:t xml:space="preserve">lten </w:t>
    </w:r>
    <w:r w:rsidRPr="00FD21D8">
      <w:rPr>
        <w:rFonts w:ascii="Arial Rounded MT Bold" w:hAnsi="Arial Rounded MT Bold" w:cs="Arial"/>
        <w:color w:val="C00000"/>
        <w:lang w:val="de-DE"/>
      </w:rPr>
      <w:t>W</w:t>
    </w:r>
    <w:r w:rsidRPr="00FD21D8">
      <w:rPr>
        <w:rFonts w:ascii="Arial Rounded MT Bold" w:hAnsi="Arial Rounded MT Bold" w:cs="Arial"/>
        <w:lang w:val="de-DE"/>
      </w:rPr>
      <w:t xml:space="preserve">alliser </w:t>
    </w:r>
    <w:proofErr w:type="spellStart"/>
    <w:r w:rsidRPr="00FD21D8">
      <w:rPr>
        <w:rFonts w:ascii="Arial Rounded MT Bold" w:hAnsi="Arial Rounded MT Bold" w:cs="Arial"/>
        <w:color w:val="C00000"/>
        <w:lang w:val="de-DE"/>
      </w:rPr>
      <w:t>S</w:t>
    </w:r>
    <w:r w:rsidRPr="00FD21D8">
      <w:rPr>
        <w:rFonts w:ascii="Arial Rounded MT Bold" w:hAnsi="Arial Rounded MT Bold" w:cs="Arial"/>
        <w:lang w:val="de-DE"/>
      </w:rPr>
      <w:t>chuetzenzuempfte</w:t>
    </w:r>
    <w:proofErr w:type="spellEnd"/>
  </w:p>
  <w:p w14:paraId="7CBC8864" w14:textId="77777777" w:rsidR="00A30525" w:rsidRPr="00FD21D8" w:rsidRDefault="00A30525">
    <w:pPr>
      <w:pStyle w:val="En-tt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72"/>
    <w:multiLevelType w:val="hybridMultilevel"/>
    <w:tmpl w:val="2A2091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84E"/>
    <w:multiLevelType w:val="hybridMultilevel"/>
    <w:tmpl w:val="80FCA19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8D1A27"/>
    <w:multiLevelType w:val="hybridMultilevel"/>
    <w:tmpl w:val="F8B84322"/>
    <w:lvl w:ilvl="0" w:tplc="277C0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CH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50CCA"/>
    <w:multiLevelType w:val="hybridMultilevel"/>
    <w:tmpl w:val="DF9E4194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F">
      <w:start w:val="1"/>
      <w:numFmt w:val="decimal"/>
      <w:lvlText w:val="%4."/>
      <w:lvlJc w:val="left"/>
      <w:pPr>
        <w:ind w:left="3589" w:hanging="360"/>
      </w:pPr>
    </w:lvl>
    <w:lvl w:ilvl="4" w:tplc="10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C94D73"/>
    <w:multiLevelType w:val="hybridMultilevel"/>
    <w:tmpl w:val="DACA3A58"/>
    <w:lvl w:ilvl="0" w:tplc="C6B6E8AC">
      <w:numFmt w:val="bullet"/>
      <w:lvlText w:val=""/>
      <w:lvlJc w:val="left"/>
      <w:pPr>
        <w:ind w:left="720" w:hanging="360"/>
      </w:pPr>
      <w:rPr>
        <w:rFonts w:ascii="Wingdings" w:eastAsiaTheme="minorHAnsi" w:hAnsi="Wingdings" w:cstheme="minorBidi" w:hint="default"/>
        <w:b/>
        <w:i w:val="0"/>
        <w:color w:val="000000" w:themeColor="text1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306A6"/>
    <w:multiLevelType w:val="hybridMultilevel"/>
    <w:tmpl w:val="6C08D986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8D0E1B"/>
    <w:multiLevelType w:val="hybridMultilevel"/>
    <w:tmpl w:val="8DFEE932"/>
    <w:lvl w:ilvl="0" w:tplc="E164417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DAA03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BD6564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BF0FA0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F5C2EF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108FE0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170EA5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C5E6BC0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88499B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F02E46"/>
    <w:multiLevelType w:val="hybridMultilevel"/>
    <w:tmpl w:val="98883202"/>
    <w:lvl w:ilvl="0" w:tplc="1F2A13E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i/>
        <w:color w:val="006600"/>
        <w:sz w:val="24"/>
      </w:rPr>
    </w:lvl>
    <w:lvl w:ilvl="1" w:tplc="E714ACA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5050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61C86"/>
    <w:multiLevelType w:val="hybridMultilevel"/>
    <w:tmpl w:val="C010A90C"/>
    <w:lvl w:ilvl="0" w:tplc="B37AF0E6">
      <w:numFmt w:val="bullet"/>
      <w:lvlText w:val=""/>
      <w:lvlJc w:val="left"/>
      <w:pPr>
        <w:ind w:left="1080" w:hanging="360"/>
      </w:pPr>
      <w:rPr>
        <w:rFonts w:ascii="Wingdings" w:eastAsiaTheme="minorHAnsi" w:hAnsi="Wingdings" w:cstheme="minorBidi" w:hint="default"/>
        <w:b/>
        <w:i w:val="0"/>
        <w:color w:val="000000" w:themeColor="text1"/>
        <w:sz w:val="22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D223F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538135" w:themeColor="accent6" w:themeShade="BF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14D6A80"/>
    <w:multiLevelType w:val="hybridMultilevel"/>
    <w:tmpl w:val="21D43D6C"/>
    <w:lvl w:ilvl="0" w:tplc="BEF8BD34">
      <w:start w:val="1"/>
      <w:numFmt w:val="decimal"/>
      <w:lvlText w:val="%1)"/>
      <w:lvlJc w:val="left"/>
      <w:pPr>
        <w:ind w:left="1353" w:hanging="360"/>
      </w:pPr>
      <w:rPr>
        <w:rFonts w:asciiTheme="minorHAnsi" w:hAnsiTheme="minorHAnsi" w:cstheme="minorHAnsi" w:hint="default"/>
        <w:b/>
        <w:i/>
        <w:color w:val="auto"/>
        <w:sz w:val="24"/>
        <w:szCs w:val="28"/>
      </w:rPr>
    </w:lvl>
    <w:lvl w:ilvl="1" w:tplc="100C0019">
      <w:start w:val="1"/>
      <w:numFmt w:val="lowerLetter"/>
      <w:lvlText w:val="%2."/>
      <w:lvlJc w:val="left"/>
      <w:pPr>
        <w:ind w:left="1800" w:hanging="360"/>
      </w:pPr>
    </w:lvl>
    <w:lvl w:ilvl="2" w:tplc="100C001B">
      <w:start w:val="1"/>
      <w:numFmt w:val="lowerRoman"/>
      <w:lvlText w:val="%3."/>
      <w:lvlJc w:val="right"/>
      <w:pPr>
        <w:ind w:left="2520" w:hanging="180"/>
      </w:pPr>
    </w:lvl>
    <w:lvl w:ilvl="3" w:tplc="100C000F">
      <w:start w:val="1"/>
      <w:numFmt w:val="decimal"/>
      <w:lvlText w:val="%4."/>
      <w:lvlJc w:val="left"/>
      <w:pPr>
        <w:ind w:left="3240" w:hanging="360"/>
      </w:pPr>
    </w:lvl>
    <w:lvl w:ilvl="4" w:tplc="100C0019">
      <w:start w:val="1"/>
      <w:numFmt w:val="lowerLetter"/>
      <w:lvlText w:val="%5."/>
      <w:lvlJc w:val="left"/>
      <w:pPr>
        <w:ind w:left="3960" w:hanging="360"/>
      </w:pPr>
    </w:lvl>
    <w:lvl w:ilvl="5" w:tplc="100C001B">
      <w:start w:val="1"/>
      <w:numFmt w:val="lowerRoman"/>
      <w:lvlText w:val="%6."/>
      <w:lvlJc w:val="right"/>
      <w:pPr>
        <w:ind w:left="4680" w:hanging="180"/>
      </w:pPr>
    </w:lvl>
    <w:lvl w:ilvl="6" w:tplc="100C000F">
      <w:start w:val="1"/>
      <w:numFmt w:val="decimal"/>
      <w:lvlText w:val="%7."/>
      <w:lvlJc w:val="left"/>
      <w:pPr>
        <w:ind w:left="5400" w:hanging="360"/>
      </w:pPr>
    </w:lvl>
    <w:lvl w:ilvl="7" w:tplc="100C0019">
      <w:start w:val="1"/>
      <w:numFmt w:val="lowerLetter"/>
      <w:lvlText w:val="%8."/>
      <w:lvlJc w:val="left"/>
      <w:pPr>
        <w:ind w:left="6120" w:hanging="360"/>
      </w:pPr>
    </w:lvl>
    <w:lvl w:ilvl="8" w:tplc="100C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CD1939"/>
    <w:multiLevelType w:val="hybridMultilevel"/>
    <w:tmpl w:val="FEF231D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7C06BE"/>
    <w:multiLevelType w:val="hybridMultilevel"/>
    <w:tmpl w:val="A866E4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B0F9F"/>
    <w:multiLevelType w:val="hybridMultilevel"/>
    <w:tmpl w:val="A4A4C2BA"/>
    <w:lvl w:ilvl="0" w:tplc="8748680A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05452"/>
    <w:multiLevelType w:val="hybridMultilevel"/>
    <w:tmpl w:val="81C61C02"/>
    <w:lvl w:ilvl="0" w:tplc="F8EC0C50">
      <w:start w:val="1"/>
      <w:numFmt w:val="bullet"/>
      <w:lvlText w:val="?"/>
      <w:lvlJc w:val="left"/>
      <w:pPr>
        <w:ind w:left="1080" w:hanging="360"/>
      </w:pPr>
      <w:rPr>
        <w:rFonts w:ascii="Arial Black" w:hAnsi="Arial Black" w:hint="default"/>
        <w:b/>
        <w:color w:val="FF0000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CD3745B"/>
    <w:multiLevelType w:val="hybridMultilevel"/>
    <w:tmpl w:val="20DCD8C2"/>
    <w:lvl w:ilvl="0" w:tplc="1E145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910E3"/>
    <w:multiLevelType w:val="hybridMultilevel"/>
    <w:tmpl w:val="2FC27CD0"/>
    <w:lvl w:ilvl="0" w:tplc="040C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6" w15:restartNumberingAfterBreak="0">
    <w:nsid w:val="223873CA"/>
    <w:multiLevelType w:val="hybridMultilevel"/>
    <w:tmpl w:val="37843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47B22"/>
    <w:multiLevelType w:val="hybridMultilevel"/>
    <w:tmpl w:val="FDE02EC2"/>
    <w:lvl w:ilvl="0" w:tplc="F8EC0C50">
      <w:start w:val="1"/>
      <w:numFmt w:val="bullet"/>
      <w:lvlText w:val="?"/>
      <w:lvlJc w:val="left"/>
      <w:pPr>
        <w:ind w:left="720" w:hanging="360"/>
      </w:pPr>
      <w:rPr>
        <w:rFonts w:ascii="Arial Black" w:hAnsi="Arial Black" w:hint="default"/>
        <w:b/>
        <w:color w:val="FF000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453925"/>
    <w:multiLevelType w:val="multilevel"/>
    <w:tmpl w:val="D5DCE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C87DEA"/>
    <w:multiLevelType w:val="hybridMultilevel"/>
    <w:tmpl w:val="68A60886"/>
    <w:lvl w:ilvl="0" w:tplc="10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0E6A33"/>
    <w:multiLevelType w:val="hybridMultilevel"/>
    <w:tmpl w:val="15D61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E4B9F"/>
    <w:multiLevelType w:val="hybridMultilevel"/>
    <w:tmpl w:val="AF8289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66453"/>
    <w:multiLevelType w:val="hybridMultilevel"/>
    <w:tmpl w:val="3D4257BA"/>
    <w:lvl w:ilvl="0" w:tplc="F8EC0C50">
      <w:start w:val="1"/>
      <w:numFmt w:val="bullet"/>
      <w:lvlText w:val="?"/>
      <w:lvlJc w:val="left"/>
      <w:pPr>
        <w:ind w:left="360" w:hanging="360"/>
      </w:pPr>
      <w:rPr>
        <w:rFonts w:ascii="Arial Black" w:hAnsi="Arial Black" w:hint="default"/>
        <w:b/>
        <w:color w:val="FF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E952AF"/>
    <w:multiLevelType w:val="hybridMultilevel"/>
    <w:tmpl w:val="BD7A78A0"/>
    <w:lvl w:ilvl="0" w:tplc="F8EC0C50">
      <w:start w:val="1"/>
      <w:numFmt w:val="bullet"/>
      <w:lvlText w:val="?"/>
      <w:lvlJc w:val="left"/>
      <w:pPr>
        <w:ind w:left="1068" w:hanging="360"/>
      </w:pPr>
      <w:rPr>
        <w:rFonts w:ascii="Arial Black" w:hAnsi="Arial Black" w:hint="default"/>
        <w:b/>
        <w:color w:val="FF0000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6EB5679"/>
    <w:multiLevelType w:val="hybridMultilevel"/>
    <w:tmpl w:val="53A677EE"/>
    <w:lvl w:ilvl="0" w:tplc="1F2A13E4">
      <w:start w:val="1"/>
      <w:numFmt w:val="bullet"/>
      <w:lvlText w:val=""/>
      <w:lvlJc w:val="left"/>
      <w:pPr>
        <w:ind w:left="773" w:hanging="360"/>
      </w:pPr>
      <w:rPr>
        <w:rFonts w:ascii="Wingdings" w:hAnsi="Wingdings" w:hint="default"/>
        <w:b/>
        <w:i/>
        <w:color w:val="006600"/>
        <w:sz w:val="24"/>
      </w:rPr>
    </w:lvl>
    <w:lvl w:ilvl="1" w:tplc="040C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4AEE5F7A"/>
    <w:multiLevelType w:val="hybridMultilevel"/>
    <w:tmpl w:val="36969366"/>
    <w:lvl w:ilvl="0" w:tplc="B882CF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F983831"/>
    <w:multiLevelType w:val="multilevel"/>
    <w:tmpl w:val="DC36C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2C5392"/>
    <w:multiLevelType w:val="hybridMultilevel"/>
    <w:tmpl w:val="53CAF382"/>
    <w:lvl w:ilvl="0" w:tplc="5F6E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B6FB7"/>
    <w:multiLevelType w:val="hybridMultilevel"/>
    <w:tmpl w:val="99EC9E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71ED9"/>
    <w:multiLevelType w:val="hybridMultilevel"/>
    <w:tmpl w:val="6390E40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65926"/>
    <w:multiLevelType w:val="hybridMultilevel"/>
    <w:tmpl w:val="B7C80CA6"/>
    <w:lvl w:ilvl="0" w:tplc="1F2A13E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i/>
        <w:color w:val="006600"/>
        <w:sz w:val="24"/>
      </w:rPr>
    </w:lvl>
    <w:lvl w:ilvl="1" w:tplc="E714ACA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FF5050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07EDC"/>
    <w:multiLevelType w:val="hybridMultilevel"/>
    <w:tmpl w:val="AB545762"/>
    <w:lvl w:ilvl="0" w:tplc="79566D3E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2" w:tplc="100C001B" w:tentative="1">
      <w:start w:val="1"/>
      <w:numFmt w:val="lowerRoman"/>
      <w:lvlText w:val="%3."/>
      <w:lvlJc w:val="right"/>
      <w:pPr>
        <w:ind w:left="2508" w:hanging="180"/>
      </w:pPr>
    </w:lvl>
    <w:lvl w:ilvl="3" w:tplc="100C000F" w:tentative="1">
      <w:start w:val="1"/>
      <w:numFmt w:val="decimal"/>
      <w:lvlText w:val="%4."/>
      <w:lvlJc w:val="left"/>
      <w:pPr>
        <w:ind w:left="3228" w:hanging="360"/>
      </w:pPr>
    </w:lvl>
    <w:lvl w:ilvl="4" w:tplc="100C0019" w:tentative="1">
      <w:start w:val="1"/>
      <w:numFmt w:val="lowerLetter"/>
      <w:lvlText w:val="%5."/>
      <w:lvlJc w:val="left"/>
      <w:pPr>
        <w:ind w:left="3948" w:hanging="360"/>
      </w:pPr>
    </w:lvl>
    <w:lvl w:ilvl="5" w:tplc="100C001B" w:tentative="1">
      <w:start w:val="1"/>
      <w:numFmt w:val="lowerRoman"/>
      <w:lvlText w:val="%6."/>
      <w:lvlJc w:val="right"/>
      <w:pPr>
        <w:ind w:left="4668" w:hanging="180"/>
      </w:pPr>
    </w:lvl>
    <w:lvl w:ilvl="6" w:tplc="100C000F" w:tentative="1">
      <w:start w:val="1"/>
      <w:numFmt w:val="decimal"/>
      <w:lvlText w:val="%7."/>
      <w:lvlJc w:val="left"/>
      <w:pPr>
        <w:ind w:left="5388" w:hanging="360"/>
      </w:pPr>
    </w:lvl>
    <w:lvl w:ilvl="7" w:tplc="100C0019" w:tentative="1">
      <w:start w:val="1"/>
      <w:numFmt w:val="lowerLetter"/>
      <w:lvlText w:val="%8."/>
      <w:lvlJc w:val="left"/>
      <w:pPr>
        <w:ind w:left="6108" w:hanging="360"/>
      </w:pPr>
    </w:lvl>
    <w:lvl w:ilvl="8" w:tplc="10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F600E7"/>
    <w:multiLevelType w:val="hybridMultilevel"/>
    <w:tmpl w:val="74AC682A"/>
    <w:lvl w:ilvl="0" w:tplc="10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45889"/>
    <w:multiLevelType w:val="hybridMultilevel"/>
    <w:tmpl w:val="B3E62B2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FF0000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F66F5B"/>
    <w:multiLevelType w:val="hybridMultilevel"/>
    <w:tmpl w:val="AF84EEC6"/>
    <w:lvl w:ilvl="0" w:tplc="100C000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5" w15:restartNumberingAfterBreak="0">
    <w:nsid w:val="679F0E37"/>
    <w:multiLevelType w:val="hybridMultilevel"/>
    <w:tmpl w:val="1CE02234"/>
    <w:lvl w:ilvl="0" w:tplc="040C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1B1910"/>
    <w:multiLevelType w:val="hybridMultilevel"/>
    <w:tmpl w:val="F7CAC1FE"/>
    <w:lvl w:ilvl="0" w:tplc="D3E8E82A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b w:val="0"/>
        <w:bCs/>
        <w:i w:val="0"/>
        <w:iCs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7" w15:restartNumberingAfterBreak="0">
    <w:nsid w:val="70595D4F"/>
    <w:multiLevelType w:val="hybridMultilevel"/>
    <w:tmpl w:val="71CC1FF6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F">
      <w:start w:val="1"/>
      <w:numFmt w:val="decimal"/>
      <w:lvlText w:val="%3."/>
      <w:lvlJc w:val="left"/>
      <w:pPr>
        <w:ind w:left="2869" w:hanging="360"/>
      </w:pPr>
    </w:lvl>
    <w:lvl w:ilvl="3" w:tplc="10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11297F"/>
    <w:multiLevelType w:val="hybridMultilevel"/>
    <w:tmpl w:val="4B14C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267933"/>
    <w:multiLevelType w:val="hybridMultilevel"/>
    <w:tmpl w:val="6FF0D4D6"/>
    <w:lvl w:ilvl="0" w:tplc="6D142002">
      <w:start w:val="7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688989271">
    <w:abstractNumId w:val="37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" w16cid:durableId="1723097036">
    <w:abstractNumId w:val="5"/>
  </w:num>
  <w:num w:numId="3" w16cid:durableId="554896108">
    <w:abstractNumId w:val="19"/>
  </w:num>
  <w:num w:numId="4" w16cid:durableId="1622762017">
    <w:abstractNumId w:val="2"/>
  </w:num>
  <w:num w:numId="5" w16cid:durableId="1420062641">
    <w:abstractNumId w:val="26"/>
  </w:num>
  <w:num w:numId="6" w16cid:durableId="238057436">
    <w:abstractNumId w:val="5"/>
  </w:num>
  <w:num w:numId="7" w16cid:durableId="470514185">
    <w:abstractNumId w:val="1"/>
  </w:num>
  <w:num w:numId="8" w16cid:durableId="1815483409">
    <w:abstractNumId w:val="29"/>
  </w:num>
  <w:num w:numId="9" w16cid:durableId="1585840708">
    <w:abstractNumId w:val="8"/>
  </w:num>
  <w:num w:numId="10" w16cid:durableId="1721829005">
    <w:abstractNumId w:val="34"/>
  </w:num>
  <w:num w:numId="11" w16cid:durableId="525213954">
    <w:abstractNumId w:val="4"/>
  </w:num>
  <w:num w:numId="12" w16cid:durableId="12464924">
    <w:abstractNumId w:val="11"/>
  </w:num>
  <w:num w:numId="13" w16cid:durableId="853764323">
    <w:abstractNumId w:val="17"/>
  </w:num>
  <w:num w:numId="14" w16cid:durableId="1959067865">
    <w:abstractNumId w:val="3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 w16cid:durableId="13145231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00381288">
    <w:abstractNumId w:val="13"/>
  </w:num>
  <w:num w:numId="17" w16cid:durableId="1401636850">
    <w:abstractNumId w:val="13"/>
  </w:num>
  <w:num w:numId="18" w16cid:durableId="1054544817">
    <w:abstractNumId w:val="27"/>
  </w:num>
  <w:num w:numId="19" w16cid:durableId="111291672">
    <w:abstractNumId w:val="23"/>
  </w:num>
  <w:num w:numId="20" w16cid:durableId="418259953">
    <w:abstractNumId w:val="22"/>
  </w:num>
  <w:num w:numId="21" w16cid:durableId="58942810">
    <w:abstractNumId w:val="6"/>
  </w:num>
  <w:num w:numId="22" w16cid:durableId="1206137149">
    <w:abstractNumId w:val="33"/>
  </w:num>
  <w:num w:numId="23" w16cid:durableId="564410012">
    <w:abstractNumId w:val="25"/>
  </w:num>
  <w:num w:numId="24" w16cid:durableId="1936400960">
    <w:abstractNumId w:val="31"/>
  </w:num>
  <w:num w:numId="25" w16cid:durableId="358312151">
    <w:abstractNumId w:val="32"/>
  </w:num>
  <w:num w:numId="26" w16cid:durableId="942688940">
    <w:abstractNumId w:val="30"/>
  </w:num>
  <w:num w:numId="27" w16cid:durableId="1891651387">
    <w:abstractNumId w:val="9"/>
  </w:num>
  <w:num w:numId="28" w16cid:durableId="586618107">
    <w:abstractNumId w:val="10"/>
  </w:num>
  <w:num w:numId="29" w16cid:durableId="12340998">
    <w:abstractNumId w:val="21"/>
  </w:num>
  <w:num w:numId="30" w16cid:durableId="1089619839">
    <w:abstractNumId w:val="7"/>
  </w:num>
  <w:num w:numId="31" w16cid:durableId="1055393040">
    <w:abstractNumId w:val="14"/>
  </w:num>
  <w:num w:numId="32" w16cid:durableId="349915315">
    <w:abstractNumId w:val="39"/>
  </w:num>
  <w:num w:numId="33" w16cid:durableId="1364866881">
    <w:abstractNumId w:val="38"/>
  </w:num>
  <w:num w:numId="34" w16cid:durableId="1448771406">
    <w:abstractNumId w:val="15"/>
  </w:num>
  <w:num w:numId="35" w16cid:durableId="1761608114">
    <w:abstractNumId w:val="20"/>
  </w:num>
  <w:num w:numId="36" w16cid:durableId="970017310">
    <w:abstractNumId w:val="16"/>
  </w:num>
  <w:num w:numId="37" w16cid:durableId="849218500">
    <w:abstractNumId w:val="35"/>
  </w:num>
  <w:num w:numId="38" w16cid:durableId="2034189098">
    <w:abstractNumId w:val="28"/>
  </w:num>
  <w:num w:numId="39" w16cid:durableId="1590506277">
    <w:abstractNumId w:val="12"/>
  </w:num>
  <w:num w:numId="40" w16cid:durableId="141117968">
    <w:abstractNumId w:val="0"/>
  </w:num>
  <w:num w:numId="41" w16cid:durableId="2050453241">
    <w:abstractNumId w:val="18"/>
  </w:num>
  <w:num w:numId="42" w16cid:durableId="971207362">
    <w:abstractNumId w:val="24"/>
  </w:num>
  <w:num w:numId="43" w16cid:durableId="82177216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EC"/>
    <w:rsid w:val="000302A9"/>
    <w:rsid w:val="000307CB"/>
    <w:rsid w:val="00032DA6"/>
    <w:rsid w:val="0004134A"/>
    <w:rsid w:val="000458A1"/>
    <w:rsid w:val="00045E18"/>
    <w:rsid w:val="0004710C"/>
    <w:rsid w:val="000542F0"/>
    <w:rsid w:val="00056BF3"/>
    <w:rsid w:val="00057E43"/>
    <w:rsid w:val="00084E0F"/>
    <w:rsid w:val="00094A38"/>
    <w:rsid w:val="000A15DB"/>
    <w:rsid w:val="000B0E6A"/>
    <w:rsid w:val="000C043C"/>
    <w:rsid w:val="000C11DB"/>
    <w:rsid w:val="000E28EB"/>
    <w:rsid w:val="001001EE"/>
    <w:rsid w:val="00103114"/>
    <w:rsid w:val="00107842"/>
    <w:rsid w:val="001078FF"/>
    <w:rsid w:val="001131B4"/>
    <w:rsid w:val="00125B90"/>
    <w:rsid w:val="0012607B"/>
    <w:rsid w:val="00126091"/>
    <w:rsid w:val="00130EAB"/>
    <w:rsid w:val="00140F54"/>
    <w:rsid w:val="001435B8"/>
    <w:rsid w:val="00146658"/>
    <w:rsid w:val="00152980"/>
    <w:rsid w:val="00162015"/>
    <w:rsid w:val="00184942"/>
    <w:rsid w:val="0018706E"/>
    <w:rsid w:val="001918EE"/>
    <w:rsid w:val="001A6355"/>
    <w:rsid w:val="001B0491"/>
    <w:rsid w:val="001B686E"/>
    <w:rsid w:val="001C2DCD"/>
    <w:rsid w:val="001C5BB6"/>
    <w:rsid w:val="001C7B50"/>
    <w:rsid w:val="001D0C80"/>
    <w:rsid w:val="001E1A05"/>
    <w:rsid w:val="001E2A9A"/>
    <w:rsid w:val="001E486D"/>
    <w:rsid w:val="002040D2"/>
    <w:rsid w:val="00204A30"/>
    <w:rsid w:val="00212F1C"/>
    <w:rsid w:val="002229D4"/>
    <w:rsid w:val="002326FE"/>
    <w:rsid w:val="002446EA"/>
    <w:rsid w:val="0025026E"/>
    <w:rsid w:val="002524EA"/>
    <w:rsid w:val="00255320"/>
    <w:rsid w:val="002762D6"/>
    <w:rsid w:val="002775F3"/>
    <w:rsid w:val="00287D33"/>
    <w:rsid w:val="0029377E"/>
    <w:rsid w:val="00297C50"/>
    <w:rsid w:val="002B3F39"/>
    <w:rsid w:val="002C6FF9"/>
    <w:rsid w:val="002D35BD"/>
    <w:rsid w:val="002D37A9"/>
    <w:rsid w:val="002D6DB9"/>
    <w:rsid w:val="002E2313"/>
    <w:rsid w:val="00302DE0"/>
    <w:rsid w:val="0031297D"/>
    <w:rsid w:val="00312E54"/>
    <w:rsid w:val="00315502"/>
    <w:rsid w:val="00331ABB"/>
    <w:rsid w:val="00332AD4"/>
    <w:rsid w:val="003553AA"/>
    <w:rsid w:val="003563A7"/>
    <w:rsid w:val="0036390F"/>
    <w:rsid w:val="00367FFD"/>
    <w:rsid w:val="00395982"/>
    <w:rsid w:val="003A089D"/>
    <w:rsid w:val="003B6DA3"/>
    <w:rsid w:val="003D05FB"/>
    <w:rsid w:val="003D0CF0"/>
    <w:rsid w:val="003E025A"/>
    <w:rsid w:val="003E26DA"/>
    <w:rsid w:val="003E39B5"/>
    <w:rsid w:val="003E3CAB"/>
    <w:rsid w:val="003F4497"/>
    <w:rsid w:val="003F6D9E"/>
    <w:rsid w:val="00401BA5"/>
    <w:rsid w:val="0040624B"/>
    <w:rsid w:val="004115F9"/>
    <w:rsid w:val="00423141"/>
    <w:rsid w:val="00423858"/>
    <w:rsid w:val="0043161E"/>
    <w:rsid w:val="00435D45"/>
    <w:rsid w:val="00443BF6"/>
    <w:rsid w:val="00444905"/>
    <w:rsid w:val="004466CB"/>
    <w:rsid w:val="00451B7D"/>
    <w:rsid w:val="0045202F"/>
    <w:rsid w:val="00454143"/>
    <w:rsid w:val="004734CD"/>
    <w:rsid w:val="00476265"/>
    <w:rsid w:val="00492E60"/>
    <w:rsid w:val="00494C7E"/>
    <w:rsid w:val="004A15CF"/>
    <w:rsid w:val="004A5033"/>
    <w:rsid w:val="004A71A7"/>
    <w:rsid w:val="004B2173"/>
    <w:rsid w:val="004D6ADA"/>
    <w:rsid w:val="004E1A5E"/>
    <w:rsid w:val="004E35B5"/>
    <w:rsid w:val="004E3E6B"/>
    <w:rsid w:val="004F2CD0"/>
    <w:rsid w:val="004F3E1A"/>
    <w:rsid w:val="00503D62"/>
    <w:rsid w:val="0050772A"/>
    <w:rsid w:val="005139A4"/>
    <w:rsid w:val="0052179A"/>
    <w:rsid w:val="00523572"/>
    <w:rsid w:val="00526A4A"/>
    <w:rsid w:val="00532BF9"/>
    <w:rsid w:val="00540468"/>
    <w:rsid w:val="00541385"/>
    <w:rsid w:val="00554E68"/>
    <w:rsid w:val="005566EC"/>
    <w:rsid w:val="005664ED"/>
    <w:rsid w:val="00585B92"/>
    <w:rsid w:val="005966E0"/>
    <w:rsid w:val="005A1E0C"/>
    <w:rsid w:val="005A390B"/>
    <w:rsid w:val="005A6170"/>
    <w:rsid w:val="005A6EAA"/>
    <w:rsid w:val="005A7F9D"/>
    <w:rsid w:val="005B7AD0"/>
    <w:rsid w:val="005C1595"/>
    <w:rsid w:val="005C7B5E"/>
    <w:rsid w:val="005C7D79"/>
    <w:rsid w:val="005D1D6D"/>
    <w:rsid w:val="005F1DB6"/>
    <w:rsid w:val="005F3BFA"/>
    <w:rsid w:val="00600574"/>
    <w:rsid w:val="00605620"/>
    <w:rsid w:val="00606B18"/>
    <w:rsid w:val="00613EB5"/>
    <w:rsid w:val="00614564"/>
    <w:rsid w:val="006319A5"/>
    <w:rsid w:val="00632FFB"/>
    <w:rsid w:val="0063575F"/>
    <w:rsid w:val="00637BFB"/>
    <w:rsid w:val="00643A82"/>
    <w:rsid w:val="0064556E"/>
    <w:rsid w:val="00651EA6"/>
    <w:rsid w:val="00655AD2"/>
    <w:rsid w:val="00656D8B"/>
    <w:rsid w:val="00663A3A"/>
    <w:rsid w:val="00663A78"/>
    <w:rsid w:val="006650D8"/>
    <w:rsid w:val="00683850"/>
    <w:rsid w:val="00690D9C"/>
    <w:rsid w:val="006B2E45"/>
    <w:rsid w:val="006B4941"/>
    <w:rsid w:val="006B7659"/>
    <w:rsid w:val="006C70B7"/>
    <w:rsid w:val="006D694E"/>
    <w:rsid w:val="006E28B1"/>
    <w:rsid w:val="006F231B"/>
    <w:rsid w:val="00703A28"/>
    <w:rsid w:val="00716F8D"/>
    <w:rsid w:val="00723D88"/>
    <w:rsid w:val="00740BFC"/>
    <w:rsid w:val="007416EE"/>
    <w:rsid w:val="00752E7A"/>
    <w:rsid w:val="00764C3C"/>
    <w:rsid w:val="007737D5"/>
    <w:rsid w:val="0079317B"/>
    <w:rsid w:val="007A13B7"/>
    <w:rsid w:val="007A7AF4"/>
    <w:rsid w:val="007B0B4B"/>
    <w:rsid w:val="007B0BE6"/>
    <w:rsid w:val="007B4BA5"/>
    <w:rsid w:val="007C0340"/>
    <w:rsid w:val="007C27B6"/>
    <w:rsid w:val="007D40EC"/>
    <w:rsid w:val="007D7FAC"/>
    <w:rsid w:val="007E672E"/>
    <w:rsid w:val="007F1DD6"/>
    <w:rsid w:val="008023EC"/>
    <w:rsid w:val="0080596A"/>
    <w:rsid w:val="00817CDD"/>
    <w:rsid w:val="00826111"/>
    <w:rsid w:val="008263E7"/>
    <w:rsid w:val="00826B86"/>
    <w:rsid w:val="00830F26"/>
    <w:rsid w:val="008367B1"/>
    <w:rsid w:val="008375A7"/>
    <w:rsid w:val="00852679"/>
    <w:rsid w:val="0086044B"/>
    <w:rsid w:val="00860A58"/>
    <w:rsid w:val="00864743"/>
    <w:rsid w:val="008660D1"/>
    <w:rsid w:val="00872E56"/>
    <w:rsid w:val="00885F97"/>
    <w:rsid w:val="008A2FD1"/>
    <w:rsid w:val="008C5807"/>
    <w:rsid w:val="008D69E5"/>
    <w:rsid w:val="008E0833"/>
    <w:rsid w:val="008E5C40"/>
    <w:rsid w:val="008E5F95"/>
    <w:rsid w:val="008F3419"/>
    <w:rsid w:val="008F3D53"/>
    <w:rsid w:val="008F55F0"/>
    <w:rsid w:val="008F7F43"/>
    <w:rsid w:val="008F7FF3"/>
    <w:rsid w:val="00900B43"/>
    <w:rsid w:val="0090133B"/>
    <w:rsid w:val="0090678E"/>
    <w:rsid w:val="00910D94"/>
    <w:rsid w:val="00911F56"/>
    <w:rsid w:val="00912565"/>
    <w:rsid w:val="00913335"/>
    <w:rsid w:val="00951325"/>
    <w:rsid w:val="00960E56"/>
    <w:rsid w:val="00982776"/>
    <w:rsid w:val="00986526"/>
    <w:rsid w:val="00994AB8"/>
    <w:rsid w:val="009A0270"/>
    <w:rsid w:val="009B0A4D"/>
    <w:rsid w:val="009B2211"/>
    <w:rsid w:val="009B6A3D"/>
    <w:rsid w:val="009D487E"/>
    <w:rsid w:val="009D5B71"/>
    <w:rsid w:val="009E6D24"/>
    <w:rsid w:val="009E78E1"/>
    <w:rsid w:val="00A003A9"/>
    <w:rsid w:val="00A13416"/>
    <w:rsid w:val="00A15EC5"/>
    <w:rsid w:val="00A27DF9"/>
    <w:rsid w:val="00A30525"/>
    <w:rsid w:val="00A30BF6"/>
    <w:rsid w:val="00A3145E"/>
    <w:rsid w:val="00A5588B"/>
    <w:rsid w:val="00A61213"/>
    <w:rsid w:val="00A64D1F"/>
    <w:rsid w:val="00A84902"/>
    <w:rsid w:val="00A850B7"/>
    <w:rsid w:val="00A86FF4"/>
    <w:rsid w:val="00AA181B"/>
    <w:rsid w:val="00AB6EA0"/>
    <w:rsid w:val="00AC1D94"/>
    <w:rsid w:val="00AC2E4C"/>
    <w:rsid w:val="00AE0574"/>
    <w:rsid w:val="00AE2FBF"/>
    <w:rsid w:val="00AE4F3E"/>
    <w:rsid w:val="00AE4FE7"/>
    <w:rsid w:val="00B214DE"/>
    <w:rsid w:val="00B21CB6"/>
    <w:rsid w:val="00B22AED"/>
    <w:rsid w:val="00B235AB"/>
    <w:rsid w:val="00B24036"/>
    <w:rsid w:val="00B262DA"/>
    <w:rsid w:val="00B3245A"/>
    <w:rsid w:val="00B35D06"/>
    <w:rsid w:val="00B447D4"/>
    <w:rsid w:val="00B47EE7"/>
    <w:rsid w:val="00B612DA"/>
    <w:rsid w:val="00B6216D"/>
    <w:rsid w:val="00B64D24"/>
    <w:rsid w:val="00B67688"/>
    <w:rsid w:val="00B702D1"/>
    <w:rsid w:val="00B72A14"/>
    <w:rsid w:val="00B72D61"/>
    <w:rsid w:val="00B81916"/>
    <w:rsid w:val="00B97D17"/>
    <w:rsid w:val="00BA3C18"/>
    <w:rsid w:val="00BA41E8"/>
    <w:rsid w:val="00BB0E36"/>
    <w:rsid w:val="00BB1792"/>
    <w:rsid w:val="00BB30EA"/>
    <w:rsid w:val="00BC4000"/>
    <w:rsid w:val="00BD2073"/>
    <w:rsid w:val="00BE1D61"/>
    <w:rsid w:val="00BE49CE"/>
    <w:rsid w:val="00BF01AF"/>
    <w:rsid w:val="00BF2A20"/>
    <w:rsid w:val="00BF743A"/>
    <w:rsid w:val="00C00F41"/>
    <w:rsid w:val="00C0575B"/>
    <w:rsid w:val="00C06CB2"/>
    <w:rsid w:val="00C1449C"/>
    <w:rsid w:val="00C170BB"/>
    <w:rsid w:val="00C208EE"/>
    <w:rsid w:val="00C23C4D"/>
    <w:rsid w:val="00C37FAD"/>
    <w:rsid w:val="00C44293"/>
    <w:rsid w:val="00C45C89"/>
    <w:rsid w:val="00C63ED5"/>
    <w:rsid w:val="00C73E45"/>
    <w:rsid w:val="00C90F5C"/>
    <w:rsid w:val="00C91BFF"/>
    <w:rsid w:val="00C93F59"/>
    <w:rsid w:val="00CB6B39"/>
    <w:rsid w:val="00CB730C"/>
    <w:rsid w:val="00CC0F1A"/>
    <w:rsid w:val="00CC4D3A"/>
    <w:rsid w:val="00CD0C3A"/>
    <w:rsid w:val="00CD1C3E"/>
    <w:rsid w:val="00CD5449"/>
    <w:rsid w:val="00CE3E0A"/>
    <w:rsid w:val="00CE48A3"/>
    <w:rsid w:val="00CE4AF3"/>
    <w:rsid w:val="00CF6ADE"/>
    <w:rsid w:val="00D10777"/>
    <w:rsid w:val="00D15970"/>
    <w:rsid w:val="00D24F4C"/>
    <w:rsid w:val="00D25F25"/>
    <w:rsid w:val="00D36656"/>
    <w:rsid w:val="00D37E2A"/>
    <w:rsid w:val="00D478F5"/>
    <w:rsid w:val="00D51FBC"/>
    <w:rsid w:val="00D80169"/>
    <w:rsid w:val="00D90E08"/>
    <w:rsid w:val="00D92CD2"/>
    <w:rsid w:val="00DA4FC9"/>
    <w:rsid w:val="00DB00C9"/>
    <w:rsid w:val="00DC01F4"/>
    <w:rsid w:val="00DC058C"/>
    <w:rsid w:val="00DC1001"/>
    <w:rsid w:val="00DC38AF"/>
    <w:rsid w:val="00DC3A44"/>
    <w:rsid w:val="00DD0590"/>
    <w:rsid w:val="00DF5443"/>
    <w:rsid w:val="00E00773"/>
    <w:rsid w:val="00E01215"/>
    <w:rsid w:val="00E01B0D"/>
    <w:rsid w:val="00E03725"/>
    <w:rsid w:val="00E0510C"/>
    <w:rsid w:val="00E13E24"/>
    <w:rsid w:val="00E1672C"/>
    <w:rsid w:val="00E22995"/>
    <w:rsid w:val="00E27AA3"/>
    <w:rsid w:val="00E27AE5"/>
    <w:rsid w:val="00E321C0"/>
    <w:rsid w:val="00E33D19"/>
    <w:rsid w:val="00E34916"/>
    <w:rsid w:val="00E3647E"/>
    <w:rsid w:val="00E44F7C"/>
    <w:rsid w:val="00E471A0"/>
    <w:rsid w:val="00E608B3"/>
    <w:rsid w:val="00E60CC2"/>
    <w:rsid w:val="00E64F44"/>
    <w:rsid w:val="00E7090E"/>
    <w:rsid w:val="00E74581"/>
    <w:rsid w:val="00E86018"/>
    <w:rsid w:val="00EB31AB"/>
    <w:rsid w:val="00EB552F"/>
    <w:rsid w:val="00EC41B3"/>
    <w:rsid w:val="00EC4DC6"/>
    <w:rsid w:val="00EC65C0"/>
    <w:rsid w:val="00EC6DB3"/>
    <w:rsid w:val="00EC6FA4"/>
    <w:rsid w:val="00ED41AF"/>
    <w:rsid w:val="00ED4DE0"/>
    <w:rsid w:val="00EE3225"/>
    <w:rsid w:val="00F027B2"/>
    <w:rsid w:val="00F06574"/>
    <w:rsid w:val="00F13112"/>
    <w:rsid w:val="00F223EF"/>
    <w:rsid w:val="00F25169"/>
    <w:rsid w:val="00F46287"/>
    <w:rsid w:val="00F4729E"/>
    <w:rsid w:val="00F5209F"/>
    <w:rsid w:val="00F7044D"/>
    <w:rsid w:val="00F82889"/>
    <w:rsid w:val="00F831BA"/>
    <w:rsid w:val="00F834B0"/>
    <w:rsid w:val="00F939A4"/>
    <w:rsid w:val="00FA3B05"/>
    <w:rsid w:val="00FB09D4"/>
    <w:rsid w:val="00FB0D0E"/>
    <w:rsid w:val="00FB7489"/>
    <w:rsid w:val="00FC2AB3"/>
    <w:rsid w:val="00FD21D8"/>
    <w:rsid w:val="00FD52A2"/>
    <w:rsid w:val="00FE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A0214"/>
  <w15:chartTrackingRefBased/>
  <w15:docId w15:val="{4347EC7A-52B7-449E-A0C9-45A08476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9CE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E49C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E4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115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 w:eastAsia="fr-CH"/>
    </w:rPr>
  </w:style>
  <w:style w:type="table" w:styleId="Grilledutableau">
    <w:name w:val="Table Grid"/>
    <w:basedOn w:val="TableauNormal"/>
    <w:uiPriority w:val="59"/>
    <w:rsid w:val="00DA4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E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1A05"/>
  </w:style>
  <w:style w:type="paragraph" w:styleId="Pieddepage">
    <w:name w:val="footer"/>
    <w:basedOn w:val="Normal"/>
    <w:link w:val="PieddepageCar"/>
    <w:uiPriority w:val="99"/>
    <w:unhideWhenUsed/>
    <w:rsid w:val="001E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1A05"/>
  </w:style>
  <w:style w:type="paragraph" w:styleId="Textedebulles">
    <w:name w:val="Balloon Text"/>
    <w:basedOn w:val="Normal"/>
    <w:link w:val="TextedebullesCar"/>
    <w:uiPriority w:val="99"/>
    <w:semiHidden/>
    <w:unhideWhenUsed/>
    <w:rsid w:val="00F06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57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960E5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4FE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E7D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9954">
          <w:marLeft w:val="56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en/smiley-emoticon-happy-face-icon-1635449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eilles-cibles-vs.ch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ixabay.com/en/smiley-emoticon-sad-face-icon-163545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1945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</dc:creator>
  <cp:keywords/>
  <dc:description/>
  <cp:lastModifiedBy>Jean-Marc Ambord</cp:lastModifiedBy>
  <cp:revision>7</cp:revision>
  <cp:lastPrinted>2019-11-27T12:49:00Z</cp:lastPrinted>
  <dcterms:created xsi:type="dcterms:W3CDTF">2023-12-11T13:39:00Z</dcterms:created>
  <dcterms:modified xsi:type="dcterms:W3CDTF">2023-12-13T15:22:00Z</dcterms:modified>
</cp:coreProperties>
</file>